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C71" w:rsidRPr="00044C71" w:rsidRDefault="00044C71" w:rsidP="00044C71">
      <w:pPr>
        <w:keepNext/>
        <w:keepLines/>
        <w:jc w:val="center"/>
        <w:outlineLvl w:val="1"/>
        <w:divId w:val="1628510175"/>
        <w:rPr>
          <w:rFonts w:eastAsiaTheme="majorEastAsia"/>
          <w:b/>
          <w:bCs/>
          <w:sz w:val="48"/>
          <w:szCs w:val="48"/>
        </w:rPr>
      </w:pPr>
      <w:r w:rsidRPr="00044C71">
        <w:rPr>
          <w:rFonts w:eastAsiaTheme="majorEastAsia"/>
          <w:b/>
          <w:bCs/>
          <w:sz w:val="48"/>
          <w:szCs w:val="48"/>
        </w:rPr>
        <w:t>Książki naukowe autorskie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Borejsza Jerzy</w:t>
      </w:r>
    </w:p>
    <w:p w:rsidR="004B068E" w:rsidRPr="004B068E" w:rsidRDefault="002179C7" w:rsidP="004B068E">
      <w:pPr>
        <w:pStyle w:val="Akapitzlist"/>
        <w:numPr>
          <w:ilvl w:val="0"/>
          <w:numId w:val="3"/>
        </w:numPr>
        <w:tabs>
          <w:tab w:val="left" w:pos="993"/>
        </w:tabs>
        <w:spacing w:after="240"/>
        <w:ind w:left="0" w:firstLine="567"/>
        <w:divId w:val="1628510175"/>
        <w:rPr>
          <w:rFonts w:eastAsia="Times New Roman"/>
        </w:rPr>
      </w:pPr>
      <w:r w:rsidRPr="004B068E">
        <w:rPr>
          <w:rFonts w:eastAsia="Times New Roman"/>
        </w:rPr>
        <w:t>Śmieszne sto milionów Słowian. Wokół światopoglądu Adolfa Hitlera. Wyd. 2 uzupełnione. Gdańsk 2016 Muzeum II Wojny Światowej ss. 176.</w:t>
      </w:r>
      <w:r w:rsidR="004B068E">
        <w:rPr>
          <w:rFonts w:eastAsia="Times New Roman"/>
        </w:rPr>
        <w:t xml:space="preserve"> </w:t>
      </w:r>
      <w:r w:rsidR="004B068E">
        <w:rPr>
          <w:rFonts w:eastAsia="Times New Roman"/>
        </w:rPr>
        <w:br/>
        <w:t> </w:t>
      </w:r>
      <w:r w:rsidR="004B068E">
        <w:rPr>
          <w:rFonts w:eastAsia="Times New Roman"/>
        </w:rPr>
        <w:tab/>
        <w:t>Wyd. 1 w r. 2006.</w:t>
      </w:r>
      <w:r w:rsidRPr="004B068E">
        <w:rPr>
          <w:rFonts w:eastAsia="Times New Roman"/>
        </w:rPr>
        <w:t>       </w:t>
      </w:r>
    </w:p>
    <w:p w:rsidR="00225779" w:rsidRPr="004B068E" w:rsidRDefault="002179C7" w:rsidP="004B068E">
      <w:pPr>
        <w:pStyle w:val="Akapitzlist"/>
        <w:spacing w:after="240"/>
        <w:ind w:left="960"/>
        <w:divId w:val="1628510175"/>
        <w:rPr>
          <w:rFonts w:eastAsia="Times New Roman"/>
        </w:rPr>
      </w:pPr>
      <w:r w:rsidRPr="004B068E">
        <w:rPr>
          <w:rFonts w:eastAsia="Times New Roman"/>
        </w:rPr>
        <w:t xml:space="preserve"> ISBN: 978-83-63029-64-7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Bylina Stanisław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Rewolucja husycka. Warszawa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, Instytut Historii PAN ss. 173. </w:t>
      </w:r>
      <w:r>
        <w:rPr>
          <w:rFonts w:eastAsia="Times New Roman"/>
        </w:rPr>
        <w:br/>
        <w:t xml:space="preserve">              ISBN: 978-83-7543-411-8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Dukwicz</w:t>
      </w:r>
      <w:proofErr w:type="spellEnd"/>
      <w:r>
        <w:rPr>
          <w:rFonts w:eastAsia="Times New Roman"/>
        </w:rPr>
        <w:t xml:space="preserve"> Dorota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Rosja wobec Sejmu Rozbiorowego Warszawskiego (1772-1775). Warszawa 2015 Instytut Historii PAN ss. 330. </w:t>
      </w:r>
      <w:r>
        <w:rPr>
          <w:rFonts w:eastAsia="Times New Roman"/>
        </w:rPr>
        <w:br/>
        <w:t xml:space="preserve">              ISBN: 979-83-63352-57-8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Dygdała</w:t>
      </w:r>
      <w:proofErr w:type="spellEnd"/>
      <w:r>
        <w:rPr>
          <w:rFonts w:eastAsia="Times New Roman"/>
        </w:rPr>
        <w:t xml:space="preserve"> Jerzy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Od Augusta Mocnego do Augusta II. Doniesienia z Warszawy Andrzeja Cichockiego z lat 1732-1734. Warszawa 2016 Muzeum Pałacu Króla Jana III w Wilanowie ss. 494. Silva Rerum. </w:t>
      </w:r>
      <w:r>
        <w:rPr>
          <w:rFonts w:eastAsia="Times New Roman"/>
        </w:rPr>
        <w:br/>
        <w:t xml:space="preserve">              ISBN: 978-83-63580-65-0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Eisler Jerzy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Co nam zostało z tamtych lat. Dziedzictwo PRL. Warszawa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>. Nauk. PWN ss. 463,</w:t>
      </w:r>
      <w:r w:rsidR="001C5866">
        <w:rPr>
          <w:rFonts w:eastAsia="Times New Roman"/>
        </w:rPr>
        <w:t xml:space="preserve"> nlb. 1. </w:t>
      </w:r>
      <w:r w:rsidR="001C5866">
        <w:rPr>
          <w:rFonts w:eastAsia="Times New Roman"/>
        </w:rPr>
        <w:br/>
        <w:t>              ISBN: 9</w:t>
      </w:r>
      <w:r>
        <w:rPr>
          <w:rFonts w:eastAsia="Times New Roman"/>
        </w:rPr>
        <w:t>78</w:t>
      </w:r>
      <w:r w:rsidR="001C5866">
        <w:rPr>
          <w:rFonts w:eastAsia="Times New Roman"/>
        </w:rPr>
        <w:t>-</w:t>
      </w:r>
      <w:r>
        <w:rPr>
          <w:rFonts w:eastAsia="Times New Roman"/>
        </w:rPr>
        <w:t>83</w:t>
      </w:r>
      <w:r w:rsidR="001C5866">
        <w:rPr>
          <w:rFonts w:eastAsia="Times New Roman"/>
        </w:rPr>
        <w:t>-01</w:t>
      </w:r>
      <w:r>
        <w:rPr>
          <w:rFonts w:eastAsia="Times New Roman"/>
        </w:rPr>
        <w:t>188</w:t>
      </w:r>
      <w:r w:rsidR="001C5866">
        <w:rPr>
          <w:rFonts w:eastAsia="Times New Roman"/>
        </w:rPr>
        <w:t>-</w:t>
      </w:r>
      <w:r>
        <w:rPr>
          <w:rFonts w:eastAsia="Times New Roman"/>
        </w:rPr>
        <w:t>50</w:t>
      </w:r>
      <w:r w:rsidR="001C5866">
        <w:rPr>
          <w:rFonts w:eastAsia="Times New Roman"/>
        </w:rPr>
        <w:t>-</w:t>
      </w:r>
      <w:r>
        <w:rPr>
          <w:rFonts w:eastAsia="Times New Roman"/>
        </w:rPr>
        <w:t xml:space="preserve">4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Gochna</w:t>
      </w:r>
      <w:proofErr w:type="spellEnd"/>
      <w:r>
        <w:rPr>
          <w:rFonts w:eastAsia="Times New Roman"/>
        </w:rPr>
        <w:t xml:space="preserve"> Michał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„Porządki jako największe i najlepsze”. Bogusław Radziwiłł w dziejach Węgrowa </w:t>
      </w:r>
      <w:r w:rsidR="004B068E">
        <w:rPr>
          <w:rFonts w:eastAsia="Times New Roman"/>
        </w:rPr>
        <w:t>–</w:t>
      </w:r>
      <w:r>
        <w:rPr>
          <w:rFonts w:eastAsia="Times New Roman"/>
        </w:rPr>
        <w:t xml:space="preserve"> rola magnata w funkcjonowaniu miasta prywatnego. Węgrów 2016 Tow. Miłośników Ziemi Węgrowskiej ss. 155. </w:t>
      </w:r>
      <w:r>
        <w:rPr>
          <w:rFonts w:eastAsia="Times New Roman"/>
        </w:rPr>
        <w:br/>
        <w:t xml:space="preserve">              ISBN: 978-83-944384-0-1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Grulkowski</w:t>
      </w:r>
      <w:proofErr w:type="spellEnd"/>
      <w:r>
        <w:rPr>
          <w:rFonts w:eastAsia="Times New Roman"/>
        </w:rPr>
        <w:t xml:space="preserve"> Marcin</w:t>
      </w:r>
    </w:p>
    <w:p w:rsidR="00044C71" w:rsidRPr="00044C71" w:rsidRDefault="00044C71" w:rsidP="00044C71">
      <w:pPr>
        <w:spacing w:after="240"/>
        <w:divId w:val="1628510175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1. Najstarsze księgi miejskie Głównego Miasta Gdańska z XIV i początku XV wieku. Studium </w:t>
      </w:r>
      <w:proofErr w:type="spellStart"/>
      <w:r>
        <w:rPr>
          <w:rFonts w:eastAsia="Times New Roman"/>
        </w:rPr>
        <w:t>kodykologiczne</w:t>
      </w:r>
      <w:proofErr w:type="spellEnd"/>
      <w:r>
        <w:rPr>
          <w:rFonts w:eastAsia="Times New Roman"/>
        </w:rPr>
        <w:t xml:space="preserve">. Warszawa 2015 Polskie Tow. Historyczne, Instytut Historii PAN,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 ss. 546, tabl. Studia i Materiały do Dziejów Kancelarii w Gdańsku. </w:t>
      </w:r>
      <w:proofErr w:type="spellStart"/>
      <w:r w:rsidRPr="00044C71">
        <w:rPr>
          <w:rFonts w:eastAsia="Times New Roman"/>
          <w:lang w:val="en-US"/>
        </w:rPr>
        <w:t>Seria</w:t>
      </w:r>
      <w:proofErr w:type="spellEnd"/>
      <w:r w:rsidRPr="00044C71">
        <w:rPr>
          <w:rFonts w:eastAsia="Times New Roman"/>
          <w:lang w:val="en-US"/>
        </w:rPr>
        <w:t xml:space="preserve"> A: </w:t>
      </w:r>
      <w:proofErr w:type="spellStart"/>
      <w:r w:rsidRPr="00044C71">
        <w:rPr>
          <w:rFonts w:eastAsia="Times New Roman"/>
          <w:lang w:val="en-US"/>
        </w:rPr>
        <w:t>Studia</w:t>
      </w:r>
      <w:proofErr w:type="spellEnd"/>
      <w:r w:rsidRPr="00044C71">
        <w:rPr>
          <w:rFonts w:eastAsia="Times New Roman"/>
          <w:lang w:val="en-US"/>
        </w:rPr>
        <w:t xml:space="preserve">. T. 1. </w:t>
      </w:r>
      <w:r w:rsidRPr="00044C71">
        <w:rPr>
          <w:rFonts w:eastAsia="Times New Roman"/>
          <w:lang w:val="en-US"/>
        </w:rPr>
        <w:br/>
        <w:t xml:space="preserve">              ISBN: 978-83-7543-392-0 </w:t>
      </w:r>
    </w:p>
    <w:p w:rsidR="00044C71" w:rsidRPr="00044C71" w:rsidRDefault="00044C71" w:rsidP="00044C71">
      <w:pPr>
        <w:pStyle w:val="Nagwek3"/>
        <w:divId w:val="1628510175"/>
        <w:rPr>
          <w:rFonts w:eastAsia="Times New Roman"/>
          <w:lang w:val="en-US"/>
        </w:rPr>
      </w:pPr>
      <w:proofErr w:type="spellStart"/>
      <w:r w:rsidRPr="00044C71">
        <w:rPr>
          <w:rFonts w:eastAsia="Times New Roman"/>
          <w:lang w:val="en-US"/>
        </w:rPr>
        <w:lastRenderedPageBreak/>
        <w:t>Janowski</w:t>
      </w:r>
      <w:proofErr w:type="spellEnd"/>
      <w:r w:rsidRPr="00044C71">
        <w:rPr>
          <w:rFonts w:eastAsia="Times New Roman"/>
          <w:lang w:val="en-US"/>
        </w:rPr>
        <w:t xml:space="preserve"> </w:t>
      </w:r>
      <w:proofErr w:type="spellStart"/>
      <w:r w:rsidRPr="00044C71">
        <w:rPr>
          <w:rFonts w:eastAsia="Times New Roman"/>
          <w:lang w:val="en-US"/>
        </w:rPr>
        <w:t>Maciej</w:t>
      </w:r>
      <w:proofErr w:type="spellEnd"/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 w:rsidRPr="00044C71">
        <w:rPr>
          <w:rFonts w:eastAsia="Times New Roman"/>
          <w:lang w:val="en-US"/>
        </w:rPr>
        <w:t xml:space="preserve">          1. </w:t>
      </w:r>
      <w:proofErr w:type="spellStart"/>
      <w:r w:rsidRPr="00044C71">
        <w:rPr>
          <w:rFonts w:eastAsia="Times New Roman"/>
          <w:lang w:val="en-US"/>
        </w:rPr>
        <w:t>W</w:t>
      </w:r>
      <w:r w:rsidR="008D696A">
        <w:rPr>
          <w:rFonts w:eastAsia="Times New Roman"/>
          <w:lang w:val="en-US"/>
        </w:rPr>
        <w:t>s</w:t>
      </w:r>
      <w:r w:rsidRPr="00044C71">
        <w:rPr>
          <w:rFonts w:eastAsia="Times New Roman"/>
          <w:lang w:val="en-US"/>
        </w:rPr>
        <w:t>półautor</w:t>
      </w:r>
      <w:proofErr w:type="spellEnd"/>
      <w:r w:rsidRPr="00044C71">
        <w:rPr>
          <w:rFonts w:eastAsia="Times New Roman"/>
          <w:lang w:val="en-US"/>
        </w:rPr>
        <w:t xml:space="preserve">: A History of Modern Political Thought in East Central Europe. Vol. 1: Negotiating Modernity in the Long </w:t>
      </w:r>
      <w:proofErr w:type="spellStart"/>
      <w:r w:rsidRPr="00044C71">
        <w:rPr>
          <w:rFonts w:eastAsia="Times New Roman"/>
          <w:lang w:val="en-US"/>
        </w:rPr>
        <w:t>Nineteeth</w:t>
      </w:r>
      <w:proofErr w:type="spellEnd"/>
      <w:r w:rsidRPr="00044C71">
        <w:rPr>
          <w:rFonts w:eastAsia="Times New Roman"/>
          <w:lang w:val="en-US"/>
        </w:rPr>
        <w:t xml:space="preserve"> Century. Oxford 2016 Oxford University Press ss. 686.</w:t>
      </w:r>
      <w:r w:rsidRPr="00044C71">
        <w:rPr>
          <w:rFonts w:eastAsia="Times New Roman"/>
          <w:lang w:val="en-US"/>
        </w:rPr>
        <w:br/>
        <w:t xml:space="preserve">              </w:t>
      </w:r>
      <w:r>
        <w:rPr>
          <w:rFonts w:eastAsia="Times New Roman"/>
        </w:rPr>
        <w:t xml:space="preserve">Wspólnie z: </w:t>
      </w:r>
      <w:proofErr w:type="spellStart"/>
      <w:r>
        <w:rPr>
          <w:rFonts w:eastAsia="Times New Roman"/>
        </w:rPr>
        <w:t>Trenscenyi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Balázs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Baar</w:t>
      </w:r>
      <w:proofErr w:type="spellEnd"/>
      <w:r>
        <w:rPr>
          <w:rFonts w:eastAsia="Times New Roman"/>
        </w:rPr>
        <w:t xml:space="preserve"> Monika, </w:t>
      </w:r>
      <w:proofErr w:type="spellStart"/>
      <w:r>
        <w:rPr>
          <w:rFonts w:eastAsia="Times New Roman"/>
        </w:rPr>
        <w:t>Falina</w:t>
      </w:r>
      <w:proofErr w:type="spellEnd"/>
      <w:r>
        <w:rPr>
          <w:rFonts w:eastAsia="Times New Roman"/>
        </w:rPr>
        <w:t xml:space="preserve"> Maria, </w:t>
      </w:r>
      <w:proofErr w:type="spellStart"/>
      <w:r>
        <w:rPr>
          <w:rFonts w:eastAsia="Times New Roman"/>
        </w:rPr>
        <w:t>Kopecek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Michal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             ISBN: 978-0-19-873714-8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Jarosz Dariusz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BD008D">
        <w:rPr>
          <w:rFonts w:eastAsia="Times New Roman"/>
        </w:rPr>
        <w:t>Współautor:</w:t>
      </w:r>
      <w:r w:rsidR="00D77EC4">
        <w:rPr>
          <w:rFonts w:eastAsia="Times New Roman"/>
        </w:rPr>
        <w:t xml:space="preserve"> </w:t>
      </w:r>
      <w:r>
        <w:rPr>
          <w:rFonts w:eastAsia="Times New Roman"/>
        </w:rPr>
        <w:t xml:space="preserve">„Zhańbiona” wieś Okół: opowieści o buncie. Warszawa-Kielce 2016 Instytut Historii PAN, </w:t>
      </w:r>
      <w:proofErr w:type="spellStart"/>
      <w:r>
        <w:rPr>
          <w:rFonts w:eastAsia="Times New Roman"/>
        </w:rPr>
        <w:t>Uniw</w:t>
      </w:r>
      <w:proofErr w:type="spellEnd"/>
      <w:r>
        <w:rPr>
          <w:rFonts w:eastAsia="Times New Roman"/>
        </w:rPr>
        <w:t xml:space="preserve">. Jana Kochanowskiego w Kielcach ss. 337, </w:t>
      </w:r>
      <w:proofErr w:type="spellStart"/>
      <w:r>
        <w:rPr>
          <w:rFonts w:eastAsia="Times New Roman"/>
        </w:rPr>
        <w:t>ilustr</w:t>
      </w:r>
      <w:proofErr w:type="spellEnd"/>
      <w:r>
        <w:rPr>
          <w:rFonts w:eastAsia="Times New Roman"/>
        </w:rPr>
        <w:t>. 12, map 4.</w:t>
      </w:r>
      <w:r>
        <w:rPr>
          <w:rFonts w:eastAsia="Times New Roman"/>
        </w:rPr>
        <w:br/>
        <w:t>              Wspólnie z: Miernik Grzegorz.</w:t>
      </w:r>
      <w:r>
        <w:rPr>
          <w:rFonts w:eastAsia="Times New Roman"/>
        </w:rPr>
        <w:br/>
        <w:t xml:space="preserve">              ISBN: 978-83-63352-70-7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Kondracki Tadeusz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>          1. W</w:t>
      </w:r>
      <w:r w:rsidR="008D696A">
        <w:rPr>
          <w:rFonts w:eastAsia="Times New Roman"/>
        </w:rPr>
        <w:t>s</w:t>
      </w:r>
      <w:r w:rsidR="00223C93">
        <w:rPr>
          <w:rFonts w:eastAsia="Times New Roman"/>
        </w:rPr>
        <w:t>półautor: 2 Korpus Polski</w:t>
      </w:r>
      <w:r w:rsidR="004B068E">
        <w:rPr>
          <w:rFonts w:eastAsia="Times New Roman"/>
        </w:rPr>
        <w:t>.</w:t>
      </w:r>
      <w:r w:rsidR="00223C93">
        <w:rPr>
          <w:rFonts w:eastAsia="Times New Roman"/>
        </w:rPr>
        <w:t>/</w:t>
      </w:r>
      <w:r w:rsidR="00011256">
        <w:rPr>
          <w:rFonts w:eastAsia="Times New Roman"/>
        </w:rPr>
        <w:t xml:space="preserve"> </w:t>
      </w:r>
      <w:r>
        <w:rPr>
          <w:rFonts w:eastAsia="Times New Roman"/>
        </w:rPr>
        <w:t xml:space="preserve">2nd </w:t>
      </w:r>
      <w:proofErr w:type="spellStart"/>
      <w:r>
        <w:rPr>
          <w:rFonts w:eastAsia="Times New Roman"/>
        </w:rPr>
        <w:t>Polish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Corps</w:t>
      </w:r>
      <w:proofErr w:type="spellEnd"/>
      <w:r>
        <w:rPr>
          <w:rFonts w:eastAsia="Times New Roman"/>
        </w:rPr>
        <w:t>. Warszawa 2016 Muzeum Wojska Polskiego ss. 352.</w:t>
      </w:r>
      <w:r>
        <w:rPr>
          <w:rFonts w:eastAsia="Times New Roman"/>
        </w:rPr>
        <w:br/>
        <w:t>              Wspólnie z: Wawer Zbigniew, Skotnicki Mariusz.</w:t>
      </w:r>
      <w:r>
        <w:rPr>
          <w:rFonts w:eastAsia="Times New Roman"/>
        </w:rPr>
        <w:br/>
        <w:t>              Autor tekstu na s. 243-314.</w:t>
      </w:r>
      <w:r>
        <w:rPr>
          <w:rFonts w:eastAsia="Times New Roman"/>
        </w:rPr>
        <w:br/>
        <w:t>              ISBN: 978</w:t>
      </w:r>
      <w:r w:rsidR="001C5866">
        <w:rPr>
          <w:rFonts w:eastAsia="Times New Roman"/>
        </w:rPr>
        <w:t>-</w:t>
      </w:r>
      <w:r>
        <w:rPr>
          <w:rFonts w:eastAsia="Times New Roman"/>
        </w:rPr>
        <w:t>83</w:t>
      </w:r>
      <w:r w:rsidR="001C5866">
        <w:rPr>
          <w:rFonts w:eastAsia="Times New Roman"/>
        </w:rPr>
        <w:t>-</w:t>
      </w:r>
      <w:r>
        <w:rPr>
          <w:rFonts w:eastAsia="Times New Roman"/>
        </w:rPr>
        <w:t>93998</w:t>
      </w:r>
      <w:r w:rsidR="001C5866">
        <w:rPr>
          <w:rFonts w:eastAsia="Times New Roman"/>
        </w:rPr>
        <w:t>-</w:t>
      </w:r>
      <w:r>
        <w:rPr>
          <w:rFonts w:eastAsia="Times New Roman"/>
        </w:rPr>
        <w:t>45</w:t>
      </w:r>
      <w:r w:rsidR="001C5866">
        <w:rPr>
          <w:rFonts w:eastAsia="Times New Roman"/>
        </w:rPr>
        <w:t>-</w:t>
      </w:r>
      <w:r>
        <w:rPr>
          <w:rFonts w:eastAsia="Times New Roman"/>
        </w:rPr>
        <w:t xml:space="preserve">6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Kornat Marek</w:t>
      </w:r>
    </w:p>
    <w:p w:rsidR="00044C71" w:rsidRPr="00044C71" w:rsidRDefault="00044C71" w:rsidP="00044C71">
      <w:pPr>
        <w:pStyle w:val="Nagwek3"/>
        <w:divId w:val="1628510175"/>
        <w:rPr>
          <w:rFonts w:eastAsia="Times New Roman"/>
        </w:rPr>
      </w:pPr>
      <w:r w:rsidRPr="00044C71">
        <w:rPr>
          <w:rFonts w:eastAsia="Times New Roman"/>
          <w:b w:val="0"/>
        </w:rPr>
        <w:t xml:space="preserve">          </w:t>
      </w:r>
      <w:r w:rsidRPr="00044C71">
        <w:rPr>
          <w:rFonts w:eastAsia="Times New Roman"/>
          <w:b w:val="0"/>
          <w:sz w:val="24"/>
          <w:szCs w:val="24"/>
        </w:rPr>
        <w:t xml:space="preserve">1. Wacław Grzybowski. Ambasador w Moskwie (1936-1939). Biografia polityczna. Warszawa 2016 </w:t>
      </w:r>
      <w:proofErr w:type="spellStart"/>
      <w:r w:rsidRPr="00044C71">
        <w:rPr>
          <w:rFonts w:eastAsia="Times New Roman"/>
          <w:b w:val="0"/>
          <w:sz w:val="24"/>
          <w:szCs w:val="24"/>
        </w:rPr>
        <w:t>Wydawn</w:t>
      </w:r>
      <w:proofErr w:type="spellEnd"/>
      <w:r w:rsidRPr="00044C71">
        <w:rPr>
          <w:rFonts w:eastAsia="Times New Roman"/>
          <w:b w:val="0"/>
          <w:sz w:val="24"/>
          <w:szCs w:val="24"/>
        </w:rPr>
        <w:t xml:space="preserve">. Sejmowe ss. 320, nlb. 3, tabl. </w:t>
      </w:r>
      <w:r w:rsidRPr="00044C71">
        <w:rPr>
          <w:rFonts w:eastAsia="Times New Roman"/>
          <w:b w:val="0"/>
          <w:sz w:val="24"/>
          <w:szCs w:val="24"/>
        </w:rPr>
        <w:br/>
        <w:t>              ISBN: 978</w:t>
      </w:r>
      <w:r w:rsidR="001C5866">
        <w:rPr>
          <w:rFonts w:eastAsia="Times New Roman"/>
          <w:b w:val="0"/>
          <w:sz w:val="24"/>
          <w:szCs w:val="24"/>
        </w:rPr>
        <w:t>-</w:t>
      </w:r>
      <w:r w:rsidRPr="00044C71">
        <w:rPr>
          <w:rFonts w:eastAsia="Times New Roman"/>
          <w:b w:val="0"/>
          <w:sz w:val="24"/>
          <w:szCs w:val="24"/>
        </w:rPr>
        <w:t>83</w:t>
      </w:r>
      <w:r w:rsidR="001C5866">
        <w:rPr>
          <w:rFonts w:eastAsia="Times New Roman"/>
          <w:b w:val="0"/>
          <w:sz w:val="24"/>
          <w:szCs w:val="24"/>
        </w:rPr>
        <w:t>-</w:t>
      </w:r>
      <w:r w:rsidRPr="00044C71">
        <w:rPr>
          <w:rFonts w:eastAsia="Times New Roman"/>
          <w:b w:val="0"/>
          <w:sz w:val="24"/>
          <w:szCs w:val="24"/>
        </w:rPr>
        <w:t>76664</w:t>
      </w:r>
      <w:r w:rsidR="001C5866">
        <w:rPr>
          <w:rFonts w:eastAsia="Times New Roman"/>
          <w:b w:val="0"/>
          <w:sz w:val="24"/>
          <w:szCs w:val="24"/>
        </w:rPr>
        <w:t>-</w:t>
      </w:r>
      <w:r w:rsidRPr="00044C71">
        <w:rPr>
          <w:rFonts w:eastAsia="Times New Roman"/>
          <w:b w:val="0"/>
          <w:sz w:val="24"/>
          <w:szCs w:val="24"/>
        </w:rPr>
        <w:t>02</w:t>
      </w:r>
      <w:r w:rsidR="001C5866">
        <w:rPr>
          <w:rFonts w:eastAsia="Times New Roman"/>
          <w:b w:val="0"/>
          <w:sz w:val="24"/>
          <w:szCs w:val="24"/>
        </w:rPr>
        <w:t>-</w:t>
      </w:r>
      <w:r w:rsidRPr="00044C71">
        <w:rPr>
          <w:rFonts w:eastAsia="Times New Roman"/>
          <w:b w:val="0"/>
          <w:sz w:val="24"/>
          <w:szCs w:val="24"/>
        </w:rPr>
        <w:t xml:space="preserve">6 </w:t>
      </w:r>
      <w:r w:rsidRPr="00044C71">
        <w:rPr>
          <w:rFonts w:eastAsia="Times New Roman"/>
        </w:rPr>
        <w:br/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Kożuchowski Adam</w:t>
      </w:r>
    </w:p>
    <w:p w:rsidR="00044C71" w:rsidRPr="00044C71" w:rsidRDefault="00044C71" w:rsidP="00044C71">
      <w:pPr>
        <w:spacing w:after="240"/>
        <w:divId w:val="1628510175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1. Powinowactwa mimo woli. Święte Cesarstwo Rzymskie Narodu Niemieckiego i Rzeczpospolita Obojga Narodów w niemieckiej i polskiej historiografii XIX wieku. </w:t>
      </w:r>
      <w:r w:rsidRPr="00044C71">
        <w:rPr>
          <w:rFonts w:eastAsia="Times New Roman"/>
          <w:lang w:val="en-US"/>
        </w:rPr>
        <w:t xml:space="preserve">Warszawa 2016 Instytut Historii PAN ss. 215. </w:t>
      </w:r>
      <w:r w:rsidRPr="00044C71">
        <w:rPr>
          <w:rFonts w:eastAsia="Times New Roman"/>
          <w:lang w:val="en-US"/>
        </w:rPr>
        <w:br/>
        <w:t xml:space="preserve">              ISBN: 978-83-63352-74-5 </w:t>
      </w:r>
    </w:p>
    <w:p w:rsidR="00044C71" w:rsidRPr="00044C71" w:rsidRDefault="00044C71" w:rsidP="00044C71">
      <w:pPr>
        <w:pStyle w:val="Nagwek3"/>
        <w:divId w:val="1628510175"/>
        <w:rPr>
          <w:rFonts w:eastAsia="Times New Roman"/>
          <w:lang w:val="en-US"/>
        </w:rPr>
      </w:pPr>
      <w:proofErr w:type="spellStart"/>
      <w:r w:rsidRPr="00044C71">
        <w:rPr>
          <w:rFonts w:eastAsia="Times New Roman"/>
          <w:lang w:val="en-US"/>
        </w:rPr>
        <w:t>Kriegseisen</w:t>
      </w:r>
      <w:proofErr w:type="spellEnd"/>
      <w:r w:rsidRPr="00044C71">
        <w:rPr>
          <w:rFonts w:eastAsia="Times New Roman"/>
          <w:lang w:val="en-US"/>
        </w:rPr>
        <w:t xml:space="preserve"> </w:t>
      </w:r>
      <w:proofErr w:type="spellStart"/>
      <w:r w:rsidRPr="00044C71">
        <w:rPr>
          <w:rFonts w:eastAsia="Times New Roman"/>
          <w:lang w:val="en-US"/>
        </w:rPr>
        <w:t>Wojciech</w:t>
      </w:r>
      <w:proofErr w:type="spellEnd"/>
    </w:p>
    <w:p w:rsidR="00223C93" w:rsidRDefault="00044C71" w:rsidP="00044C71">
      <w:pPr>
        <w:pStyle w:val="Nagwek3"/>
        <w:divId w:val="1628510175"/>
        <w:rPr>
          <w:rFonts w:eastAsia="Times New Roman"/>
          <w:b w:val="0"/>
          <w:sz w:val="24"/>
          <w:szCs w:val="24"/>
          <w:lang w:val="en-US"/>
        </w:rPr>
      </w:pPr>
      <w:r w:rsidRPr="00044C71">
        <w:rPr>
          <w:rFonts w:eastAsia="Times New Roman"/>
          <w:lang w:val="en-US"/>
        </w:rPr>
        <w:t xml:space="preserve">          </w:t>
      </w:r>
      <w:r w:rsidRPr="00044C71">
        <w:rPr>
          <w:rFonts w:eastAsia="Times New Roman"/>
          <w:b w:val="0"/>
          <w:sz w:val="24"/>
          <w:szCs w:val="24"/>
          <w:lang w:val="en-US"/>
        </w:rPr>
        <w:t xml:space="preserve">1. Between State and Church. Confessional Relations from Reformation to Enlightenment: Poland-Lithuania-Germany-Netherlands. Frankfurt am Main 2016 Peter Lang GmbH ss. 626. Polish Studies – Transdisciplinary Perspectives. </w:t>
      </w:r>
      <w:r w:rsidRPr="00223C93">
        <w:rPr>
          <w:rFonts w:eastAsia="Times New Roman"/>
          <w:b w:val="0"/>
          <w:sz w:val="24"/>
          <w:szCs w:val="24"/>
          <w:lang w:val="en-US"/>
        </w:rPr>
        <w:t>[Vol.] 16.</w:t>
      </w:r>
      <w:r w:rsidRPr="00223C93">
        <w:rPr>
          <w:rFonts w:eastAsia="Times New Roman"/>
          <w:b w:val="0"/>
          <w:sz w:val="24"/>
          <w:szCs w:val="24"/>
          <w:lang w:val="en-US"/>
        </w:rPr>
        <w:br/>
        <w:t xml:space="preserve">              ISBN: 978-3-631-62670-2 </w:t>
      </w:r>
      <w:r w:rsidRPr="00223C93">
        <w:rPr>
          <w:rFonts w:eastAsia="Times New Roman"/>
          <w:b w:val="0"/>
          <w:sz w:val="24"/>
          <w:szCs w:val="24"/>
          <w:lang w:val="en-US"/>
        </w:rPr>
        <w:br/>
      </w:r>
    </w:p>
    <w:p w:rsidR="00223C93" w:rsidRDefault="00223C93" w:rsidP="00044C71">
      <w:pPr>
        <w:pStyle w:val="Nagwek3"/>
        <w:divId w:val="1628510175"/>
        <w:rPr>
          <w:rFonts w:eastAsia="Times New Roman"/>
          <w:b w:val="0"/>
          <w:sz w:val="24"/>
          <w:szCs w:val="24"/>
          <w:lang w:val="en-US"/>
        </w:rPr>
      </w:pPr>
    </w:p>
    <w:p w:rsidR="00223C93" w:rsidRDefault="00223C93" w:rsidP="00044C71">
      <w:pPr>
        <w:pStyle w:val="Nagwek3"/>
        <w:divId w:val="1628510175"/>
        <w:rPr>
          <w:rFonts w:eastAsia="Times New Roman"/>
          <w:b w:val="0"/>
          <w:sz w:val="24"/>
          <w:szCs w:val="24"/>
          <w:lang w:val="en-US"/>
        </w:rPr>
      </w:pPr>
    </w:p>
    <w:p w:rsidR="00044C71" w:rsidRPr="00F66997" w:rsidRDefault="00044C71" w:rsidP="00044C71">
      <w:pPr>
        <w:pStyle w:val="Nagwek3"/>
        <w:divId w:val="1628510175"/>
        <w:rPr>
          <w:rFonts w:eastAsia="Times New Roman"/>
          <w:b w:val="0"/>
          <w:sz w:val="24"/>
          <w:szCs w:val="24"/>
        </w:rPr>
      </w:pPr>
      <w:r w:rsidRPr="00F66997">
        <w:rPr>
          <w:rFonts w:eastAsia="Times New Roman"/>
        </w:rPr>
        <w:lastRenderedPageBreak/>
        <w:t>Krzywiec Grzegorz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 w:rsidRPr="00F66997">
        <w:rPr>
          <w:rFonts w:eastAsia="Times New Roman"/>
        </w:rPr>
        <w:t xml:space="preserve">          1. </w:t>
      </w:r>
      <w:proofErr w:type="spellStart"/>
      <w:r w:rsidRPr="00F66997">
        <w:rPr>
          <w:rFonts w:eastAsia="Times New Roman"/>
        </w:rPr>
        <w:t>Chauvinism</w:t>
      </w:r>
      <w:proofErr w:type="spellEnd"/>
      <w:r w:rsidRPr="00F66997">
        <w:rPr>
          <w:rFonts w:eastAsia="Times New Roman"/>
        </w:rPr>
        <w:t xml:space="preserve">, </w:t>
      </w:r>
      <w:proofErr w:type="spellStart"/>
      <w:r w:rsidRPr="00F66997">
        <w:rPr>
          <w:rFonts w:eastAsia="Times New Roman"/>
        </w:rPr>
        <w:t>Polish</w:t>
      </w:r>
      <w:proofErr w:type="spellEnd"/>
      <w:r w:rsidRPr="00F66997">
        <w:rPr>
          <w:rFonts w:eastAsia="Times New Roman"/>
        </w:rPr>
        <w:t xml:space="preserve"> Style. </w:t>
      </w:r>
      <w:r w:rsidRPr="00044C71">
        <w:rPr>
          <w:rFonts w:eastAsia="Times New Roman"/>
          <w:lang w:val="en-US"/>
        </w:rPr>
        <w:t xml:space="preserve">The Case of Roman </w:t>
      </w:r>
      <w:proofErr w:type="spellStart"/>
      <w:r w:rsidRPr="00044C71">
        <w:rPr>
          <w:rFonts w:eastAsia="Times New Roman"/>
          <w:lang w:val="en-US"/>
        </w:rPr>
        <w:t>Dmowski</w:t>
      </w:r>
      <w:proofErr w:type="spellEnd"/>
      <w:r w:rsidRPr="00044C71">
        <w:rPr>
          <w:rFonts w:eastAsia="Times New Roman"/>
          <w:lang w:val="en-US"/>
        </w:rPr>
        <w:t xml:space="preserve"> (Beginnings: 1886-1905). Frankfurt am Main 2016 Peter Lang ss. 586. Polish Studies – Transdisciplinary Perspectives. </w:t>
      </w:r>
      <w:r w:rsidR="004B068E" w:rsidRPr="00B55B85">
        <w:rPr>
          <w:rFonts w:eastAsia="Times New Roman"/>
        </w:rPr>
        <w:t>[</w:t>
      </w:r>
      <w:r w:rsidR="00223C93">
        <w:rPr>
          <w:rFonts w:eastAsia="Times New Roman"/>
        </w:rPr>
        <w:t>Vol.</w:t>
      </w:r>
      <w:r w:rsidR="004B068E">
        <w:rPr>
          <w:rFonts w:eastAsia="Times New Roman"/>
        </w:rPr>
        <w:t>]</w:t>
      </w:r>
      <w:r w:rsidR="00223C93">
        <w:rPr>
          <w:rFonts w:eastAsia="Times New Roman"/>
        </w:rPr>
        <w:t xml:space="preserve"> 18.</w:t>
      </w:r>
      <w:r>
        <w:rPr>
          <w:rFonts w:eastAsia="Times New Roman"/>
        </w:rPr>
        <w:br/>
        <w:t xml:space="preserve">              ISBN: 978-3-631-62757-0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Nalewajko-</w:t>
      </w:r>
      <w:proofErr w:type="spellStart"/>
      <w:r>
        <w:rPr>
          <w:rFonts w:eastAsia="Times New Roman"/>
        </w:rPr>
        <w:t>Kulikov</w:t>
      </w:r>
      <w:proofErr w:type="spellEnd"/>
      <w:r>
        <w:rPr>
          <w:rFonts w:eastAsia="Times New Roman"/>
        </w:rPr>
        <w:t xml:space="preserve"> Joanna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Mówić we własnym imieniu. Prasa jidyszowa a tworzenie żydowskiej świadomości narodowej (do 1918 r.). Warszawa 2016 Instytut Historii PAN,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 ss. 352. </w:t>
      </w:r>
      <w:r>
        <w:rPr>
          <w:rFonts w:eastAsia="Times New Roman"/>
        </w:rPr>
        <w:br/>
        <w:t>              ISBN: 978</w:t>
      </w:r>
      <w:r w:rsidR="004B068E">
        <w:rPr>
          <w:rFonts w:eastAsia="Times New Roman"/>
        </w:rPr>
        <w:t>-</w:t>
      </w:r>
      <w:r>
        <w:rPr>
          <w:rFonts w:eastAsia="Times New Roman"/>
        </w:rPr>
        <w:t>83</w:t>
      </w:r>
      <w:r w:rsidR="004B068E">
        <w:rPr>
          <w:rFonts w:eastAsia="Times New Roman"/>
        </w:rPr>
        <w:t>-</w:t>
      </w:r>
      <w:r>
        <w:rPr>
          <w:rFonts w:eastAsia="Times New Roman"/>
        </w:rPr>
        <w:t>63352</w:t>
      </w:r>
      <w:r w:rsidR="004B068E">
        <w:rPr>
          <w:rFonts w:eastAsia="Times New Roman"/>
        </w:rPr>
        <w:t>-</w:t>
      </w:r>
      <w:r>
        <w:rPr>
          <w:rFonts w:eastAsia="Times New Roman"/>
        </w:rPr>
        <w:t>76</w:t>
      </w:r>
      <w:r w:rsidR="004B068E">
        <w:rPr>
          <w:rFonts w:eastAsia="Times New Roman"/>
        </w:rPr>
        <w:t>-</w:t>
      </w:r>
      <w:r>
        <w:rPr>
          <w:rFonts w:eastAsia="Times New Roman"/>
        </w:rPr>
        <w:t xml:space="preserve">9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Nowak Andrzej</w:t>
      </w:r>
    </w:p>
    <w:p w:rsidR="00301BBA" w:rsidRDefault="00044C71" w:rsidP="00301BBA">
      <w:pPr>
        <w:pStyle w:val="Akapitzlist"/>
        <w:numPr>
          <w:ilvl w:val="0"/>
          <w:numId w:val="2"/>
        </w:numPr>
        <w:tabs>
          <w:tab w:val="left" w:pos="0"/>
          <w:tab w:val="left" w:pos="851"/>
        </w:tabs>
        <w:spacing w:after="240"/>
        <w:ind w:left="0" w:firstLine="567"/>
        <w:divId w:val="1628510175"/>
        <w:rPr>
          <w:rFonts w:eastAsia="Times New Roman"/>
        </w:rPr>
      </w:pPr>
      <w:r w:rsidRPr="00301BBA">
        <w:rPr>
          <w:rFonts w:eastAsia="Times New Roman"/>
        </w:rPr>
        <w:t>Kto powiedział, że Moskale są to bracia nas, Lechit</w:t>
      </w:r>
      <w:r w:rsidR="00301BBA">
        <w:rPr>
          <w:rFonts w:eastAsia="Times New Roman"/>
        </w:rPr>
        <w:t xml:space="preserve">ów… Szkice z historii wyobraźni </w:t>
      </w:r>
      <w:r w:rsidRPr="00301BBA">
        <w:rPr>
          <w:rFonts w:eastAsia="Times New Roman"/>
        </w:rPr>
        <w:t xml:space="preserve">politycznej Polaków. </w:t>
      </w:r>
      <w:r w:rsidR="00301BBA" w:rsidRPr="00301BBA">
        <w:rPr>
          <w:rFonts w:eastAsia="Times New Roman"/>
        </w:rPr>
        <w:t xml:space="preserve">Wyd. 2 zmienione. </w:t>
      </w:r>
      <w:r w:rsidRPr="00301BBA">
        <w:rPr>
          <w:rFonts w:eastAsia="Times New Roman"/>
        </w:rPr>
        <w:t xml:space="preserve">Kraków 2016 </w:t>
      </w:r>
      <w:proofErr w:type="spellStart"/>
      <w:r w:rsidRPr="00301BBA">
        <w:rPr>
          <w:rFonts w:eastAsia="Times New Roman"/>
        </w:rPr>
        <w:t>Wydawn</w:t>
      </w:r>
      <w:proofErr w:type="spellEnd"/>
      <w:r w:rsidRPr="00301BBA">
        <w:rPr>
          <w:rFonts w:eastAsia="Times New Roman"/>
        </w:rPr>
        <w:t>. Literackie ss. 686.</w:t>
      </w:r>
      <w:r w:rsidR="00301BBA">
        <w:rPr>
          <w:rFonts w:eastAsia="Times New Roman"/>
        </w:rPr>
        <w:t xml:space="preserve"> </w:t>
      </w:r>
    </w:p>
    <w:p w:rsidR="00301BBA" w:rsidRPr="00301BBA" w:rsidRDefault="00301BBA" w:rsidP="00B55B85">
      <w:pPr>
        <w:pStyle w:val="Akapitzlist"/>
        <w:tabs>
          <w:tab w:val="left" w:pos="0"/>
          <w:tab w:val="left" w:pos="851"/>
        </w:tabs>
        <w:spacing w:after="240"/>
        <w:ind w:left="0" w:firstLine="567"/>
        <w:divId w:val="1628510175"/>
        <w:rPr>
          <w:rFonts w:eastAsia="Times New Roman"/>
        </w:rPr>
      </w:pPr>
      <w:r>
        <w:rPr>
          <w:rFonts w:eastAsia="Times New Roman"/>
        </w:rPr>
        <w:t xml:space="preserve"> </w:t>
      </w:r>
      <w:r w:rsidR="00B55B85">
        <w:rPr>
          <w:rFonts w:eastAsia="Times New Roman"/>
        </w:rPr>
        <w:t xml:space="preserve">     </w:t>
      </w:r>
      <w:bookmarkStart w:id="0" w:name="_GoBack"/>
      <w:bookmarkEnd w:id="0"/>
      <w:r w:rsidR="00B55B85">
        <w:t>Wyd. 1 pt.: Między carem a rewolucją. Studium politycznej wyobraźni i postaw Wielkiej Emigracji wobec Rosji 1831-1849. Warszawa 1994.</w:t>
      </w:r>
    </w:p>
    <w:p w:rsidR="00044C71" w:rsidRPr="00301BBA" w:rsidRDefault="00044C71" w:rsidP="00301BBA">
      <w:pPr>
        <w:pStyle w:val="Akapitzlist"/>
        <w:spacing w:after="240"/>
        <w:ind w:left="960"/>
        <w:divId w:val="1628510175"/>
        <w:rPr>
          <w:rFonts w:eastAsia="Times New Roman"/>
        </w:rPr>
      </w:pPr>
      <w:r w:rsidRPr="00301BBA">
        <w:rPr>
          <w:rFonts w:eastAsia="Times New Roman"/>
        </w:rPr>
        <w:t xml:space="preserve">ISBN: 978-83-08-06110-7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Szpak Ewelina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„Chory człowiek jest wtedy jak coś go boli”. Społeczno-kulturowa historia zdrowia i choroby na wsi polskiej po 1945 r. Warszawa 2016 Instytut Historii PAN ss. 341. </w:t>
      </w:r>
      <w:r>
        <w:rPr>
          <w:rFonts w:eastAsia="Times New Roman"/>
        </w:rPr>
        <w:br/>
        <w:t xml:space="preserve">              ISBN: 978-83-63352-66-0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Szyszka Janusz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Formowanie i organizacja dóbr monarszych w ziemi lwowskiej od połowy XIV do początku XVI wieku. Kraków 2016 Instytut Historii PAN,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>. Tow. Naukowego „</w:t>
      </w:r>
      <w:proofErr w:type="spellStart"/>
      <w:r>
        <w:rPr>
          <w:rFonts w:eastAsia="Times New Roman"/>
        </w:rPr>
        <w:t>Societas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Vistulana</w:t>
      </w:r>
      <w:proofErr w:type="spellEnd"/>
      <w:r>
        <w:rPr>
          <w:rFonts w:eastAsia="Times New Roman"/>
        </w:rPr>
        <w:t xml:space="preserve">” ss. 568. </w:t>
      </w:r>
      <w:proofErr w:type="spellStart"/>
      <w:r>
        <w:rPr>
          <w:rFonts w:eastAsia="Times New Roman"/>
        </w:rPr>
        <w:t>Maiestas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Potestas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Communitas</w:t>
      </w:r>
      <w:proofErr w:type="spellEnd"/>
      <w:r>
        <w:rPr>
          <w:rFonts w:eastAsia="Times New Roman"/>
        </w:rPr>
        <w:t xml:space="preserve">. [T.] V. </w:t>
      </w:r>
      <w:r>
        <w:rPr>
          <w:rFonts w:eastAsia="Times New Roman"/>
        </w:rPr>
        <w:br/>
        <w:t xml:space="preserve">              ISBN: 978-83-61033-92-9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Trajdos</w:t>
      </w:r>
      <w:proofErr w:type="spellEnd"/>
      <w:r>
        <w:rPr>
          <w:rFonts w:eastAsia="Times New Roman"/>
        </w:rPr>
        <w:t xml:space="preserve"> Tadeusz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Leśnica Pienińska. Z dziejów wsi, kościoła i parafii. Nowy Targ 2016 Związek Polskiego </w:t>
      </w:r>
      <w:proofErr w:type="spellStart"/>
      <w:r>
        <w:rPr>
          <w:rFonts w:eastAsia="Times New Roman"/>
        </w:rPr>
        <w:t>Spisza</w:t>
      </w:r>
      <w:proofErr w:type="spellEnd"/>
      <w:r>
        <w:rPr>
          <w:rFonts w:eastAsia="Times New Roman"/>
        </w:rPr>
        <w:t xml:space="preserve"> ss. 95. </w:t>
      </w:r>
      <w:r>
        <w:rPr>
          <w:rFonts w:eastAsia="Times New Roman"/>
        </w:rPr>
        <w:br/>
        <w:t xml:space="preserve">              ISBN: 978-83-64477-28-7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Wołos</w:t>
      </w:r>
      <w:proofErr w:type="spellEnd"/>
      <w:r>
        <w:rPr>
          <w:rFonts w:eastAsia="Times New Roman"/>
        </w:rPr>
        <w:t xml:space="preserve"> Mariusz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>          1. Przerwana droga do Niepodległej. Kazimierz Piątek „</w:t>
      </w:r>
      <w:proofErr w:type="spellStart"/>
      <w:r>
        <w:rPr>
          <w:rFonts w:eastAsia="Times New Roman"/>
        </w:rPr>
        <w:t>Herwin</w:t>
      </w:r>
      <w:proofErr w:type="spellEnd"/>
      <w:r>
        <w:rPr>
          <w:rFonts w:eastAsia="Times New Roman"/>
        </w:rPr>
        <w:t xml:space="preserve">” (1886-1915). Warszawa 2016 Instytut Historii PAN,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 ss. 340, </w:t>
      </w:r>
      <w:proofErr w:type="spellStart"/>
      <w:r>
        <w:rPr>
          <w:rFonts w:eastAsia="Times New Roman"/>
        </w:rPr>
        <w:t>ilustr</w:t>
      </w:r>
      <w:proofErr w:type="spellEnd"/>
      <w:r>
        <w:rPr>
          <w:rFonts w:eastAsia="Times New Roman"/>
        </w:rPr>
        <w:t xml:space="preserve">. 22. </w:t>
      </w:r>
      <w:r>
        <w:rPr>
          <w:rFonts w:eastAsia="Times New Roman"/>
        </w:rPr>
        <w:br/>
        <w:t xml:space="preserve">              ISBN: 978-83-63352-71-4 </w:t>
      </w:r>
    </w:p>
    <w:p w:rsidR="00223C93" w:rsidRDefault="00223C93" w:rsidP="00301BBA">
      <w:pPr>
        <w:pStyle w:val="Nagwek3"/>
        <w:spacing w:before="0"/>
        <w:divId w:val="1628510175"/>
        <w:rPr>
          <w:rFonts w:eastAsia="Times New Roman"/>
          <w:sz w:val="48"/>
          <w:szCs w:val="48"/>
        </w:rPr>
      </w:pPr>
    </w:p>
    <w:p w:rsidR="00044C71" w:rsidRPr="005D0B9D" w:rsidRDefault="00044C71" w:rsidP="00044C71">
      <w:pPr>
        <w:pStyle w:val="Nagwek3"/>
        <w:spacing w:before="0"/>
        <w:jc w:val="center"/>
        <w:divId w:val="1628510175"/>
        <w:rPr>
          <w:rFonts w:eastAsia="Times New Roman"/>
          <w:sz w:val="48"/>
          <w:szCs w:val="48"/>
        </w:rPr>
      </w:pPr>
      <w:r w:rsidRPr="005D0B9D">
        <w:rPr>
          <w:rFonts w:eastAsia="Times New Roman"/>
          <w:sz w:val="48"/>
          <w:szCs w:val="48"/>
        </w:rPr>
        <w:lastRenderedPageBreak/>
        <w:t xml:space="preserve">Książki naukowe warsztatowe </w:t>
      </w:r>
    </w:p>
    <w:p w:rsidR="00044C71" w:rsidRDefault="00044C71">
      <w:pPr>
        <w:pStyle w:val="Nagwek3"/>
        <w:divId w:val="1628510175"/>
        <w:rPr>
          <w:rFonts w:eastAsia="Times New Roman"/>
        </w:rPr>
      </w:pP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Bukowski Waldemar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 w:rsidR="00AE5BB9">
        <w:rPr>
          <w:rFonts w:eastAsia="Times New Roman"/>
        </w:rPr>
        <w:t>Współw</w:t>
      </w:r>
      <w:r>
        <w:rPr>
          <w:rFonts w:eastAsia="Times New Roman"/>
        </w:rPr>
        <w:t>yd</w:t>
      </w:r>
      <w:proofErr w:type="spellEnd"/>
      <w:r>
        <w:rPr>
          <w:rFonts w:eastAsia="Times New Roman"/>
        </w:rPr>
        <w:t>.: Galicja na józefińskiej mapie topograficznej 1779-1783. T. 3 cz. A: Sekcje 53-80, cz. B: Faksymilia arkuszy 53-80./</w:t>
      </w:r>
      <w:r w:rsidR="004B068E"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Die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Josephinische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Landesaufnahme</w:t>
      </w:r>
      <w:proofErr w:type="spellEnd"/>
      <w:r>
        <w:rPr>
          <w:rFonts w:eastAsia="Times New Roman"/>
        </w:rPr>
        <w:t xml:space="preserve"> von </w:t>
      </w:r>
      <w:proofErr w:type="spellStart"/>
      <w:r>
        <w:rPr>
          <w:rFonts w:eastAsia="Times New Roman"/>
        </w:rPr>
        <w:t>Galizien</w:t>
      </w:r>
      <w:proofErr w:type="spellEnd"/>
      <w:r>
        <w:rPr>
          <w:rFonts w:eastAsia="Times New Roman"/>
        </w:rPr>
        <w:t xml:space="preserve"> 1779-1783. </w:t>
      </w:r>
      <w:proofErr w:type="spellStart"/>
      <w:r>
        <w:rPr>
          <w:rFonts w:eastAsia="Times New Roman"/>
        </w:rPr>
        <w:t>Bd</w:t>
      </w:r>
      <w:proofErr w:type="spellEnd"/>
      <w:r>
        <w:rPr>
          <w:rFonts w:eastAsia="Times New Roman"/>
        </w:rPr>
        <w:t xml:space="preserve">. 3 </w:t>
      </w:r>
      <w:proofErr w:type="spellStart"/>
      <w:r>
        <w:rPr>
          <w:rFonts w:eastAsia="Times New Roman"/>
        </w:rPr>
        <w:t>Teil</w:t>
      </w:r>
      <w:proofErr w:type="spellEnd"/>
      <w:r>
        <w:rPr>
          <w:rFonts w:eastAsia="Times New Roman"/>
        </w:rPr>
        <w:t xml:space="preserve"> A: </w:t>
      </w:r>
      <w:proofErr w:type="spellStart"/>
      <w:r>
        <w:rPr>
          <w:rFonts w:eastAsia="Times New Roman"/>
        </w:rPr>
        <w:t>Sektionen</w:t>
      </w:r>
      <w:proofErr w:type="spellEnd"/>
      <w:r>
        <w:rPr>
          <w:rFonts w:eastAsia="Times New Roman"/>
        </w:rPr>
        <w:t xml:space="preserve"> 53-80, </w:t>
      </w:r>
      <w:proofErr w:type="spellStart"/>
      <w:r>
        <w:rPr>
          <w:rFonts w:eastAsia="Times New Roman"/>
        </w:rPr>
        <w:t>Teil</w:t>
      </w:r>
      <w:proofErr w:type="spellEnd"/>
      <w:r>
        <w:rPr>
          <w:rFonts w:eastAsia="Times New Roman"/>
        </w:rPr>
        <w:t xml:space="preserve"> B: </w:t>
      </w:r>
      <w:proofErr w:type="spellStart"/>
      <w:r>
        <w:rPr>
          <w:rFonts w:eastAsia="Times New Roman"/>
        </w:rPr>
        <w:t>Faksymileblätter</w:t>
      </w:r>
      <w:proofErr w:type="spellEnd"/>
      <w:r>
        <w:rPr>
          <w:rFonts w:eastAsia="Times New Roman"/>
        </w:rPr>
        <w:t xml:space="preserve"> 53-80. Kraków 2015 Instytut Historii PAN, Instytut Historii </w:t>
      </w:r>
      <w:proofErr w:type="spellStart"/>
      <w:r>
        <w:rPr>
          <w:rFonts w:eastAsia="Times New Roman"/>
        </w:rPr>
        <w:t>Uniw</w:t>
      </w:r>
      <w:proofErr w:type="spellEnd"/>
      <w:r>
        <w:rPr>
          <w:rFonts w:eastAsia="Times New Roman"/>
        </w:rPr>
        <w:t xml:space="preserve">. Pedagogicznego w Krakowie, Stacja Naukowa PAN w Wiedniu,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>. Tow. Naukowego „</w:t>
      </w:r>
      <w:proofErr w:type="spellStart"/>
      <w:r>
        <w:rPr>
          <w:rFonts w:eastAsia="Times New Roman"/>
        </w:rPr>
        <w:t>Societas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Vistulana</w:t>
      </w:r>
      <w:proofErr w:type="spellEnd"/>
      <w:r>
        <w:rPr>
          <w:rFonts w:eastAsia="Times New Roman"/>
        </w:rPr>
        <w:t>” ss. LXXVIII, 366 + tom map w osobnym woluminie.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Dybaś</w:t>
      </w:r>
      <w:proofErr w:type="spellEnd"/>
      <w:r>
        <w:rPr>
          <w:rFonts w:eastAsia="Times New Roman"/>
        </w:rPr>
        <w:t xml:space="preserve"> Bogusław, Noga Zdzisław.</w:t>
      </w:r>
      <w:r>
        <w:rPr>
          <w:rFonts w:eastAsia="Times New Roman"/>
        </w:rPr>
        <w:br/>
        <w:t xml:space="preserve">              ISBN: 978-83-65548-00-9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</w:t>
      </w:r>
      <w:r w:rsidR="00F66997">
        <w:rPr>
          <w:rFonts w:eastAsia="Times New Roman"/>
        </w:rPr>
        <w:t>2</w:t>
      </w:r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>.</w:t>
      </w:r>
      <w:r w:rsidR="005A4005">
        <w:rPr>
          <w:rFonts w:eastAsia="Times New Roman"/>
        </w:rPr>
        <w:t xml:space="preserve"> i red.</w:t>
      </w:r>
      <w:r>
        <w:rPr>
          <w:rFonts w:eastAsia="Times New Roman"/>
        </w:rPr>
        <w:t xml:space="preserve">: Słownik historyczno-geograficzny województwa krakowskiego w średniowieczu. Cz. V, z. 1: Mstów-Nagłowice. Pod red. ... Oprac. ... Kraków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>. Tow. Naukowego „</w:t>
      </w:r>
      <w:proofErr w:type="spellStart"/>
      <w:r>
        <w:rPr>
          <w:rFonts w:eastAsia="Times New Roman"/>
        </w:rPr>
        <w:t>Societas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Vistulana</w:t>
      </w:r>
      <w:proofErr w:type="spellEnd"/>
      <w:r>
        <w:rPr>
          <w:rFonts w:eastAsia="Times New Roman"/>
        </w:rPr>
        <w:t>”, Instytut Historii PAN ss. 272. Słownik Historyczno-Geograficzny Ziem Polskich w Średniowieczu. T. 5.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Laberschek</w:t>
      </w:r>
      <w:proofErr w:type="spellEnd"/>
      <w:r>
        <w:rPr>
          <w:rFonts w:eastAsia="Times New Roman"/>
        </w:rPr>
        <w:t xml:space="preserve"> J., Nabiałek K., Schmidt M., Sikora F., Szyszka J., współpr. archeologiczna M. Wojenka.</w:t>
      </w:r>
      <w:r>
        <w:rPr>
          <w:rFonts w:eastAsia="Times New Roman"/>
        </w:rPr>
        <w:br/>
        <w:t xml:space="preserve">              ISBN: 978-83-65548-09-2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Chłapowski Krzysztof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>          1. Oprac.: Księga wpisów podkanclerzego Jana Tarnowskiego MK 139 z Archiwum Głównego Akt Dawnych w Warszawie 1595. Warszawa-</w:t>
      </w:r>
      <w:proofErr w:type="spellStart"/>
      <w:r>
        <w:rPr>
          <w:rFonts w:eastAsia="Times New Roman"/>
        </w:rPr>
        <w:t>Bellerive</w:t>
      </w:r>
      <w:proofErr w:type="spellEnd"/>
      <w:r>
        <w:rPr>
          <w:rFonts w:eastAsia="Times New Roman"/>
        </w:rPr>
        <w:t>-sur-</w:t>
      </w:r>
      <w:proofErr w:type="spellStart"/>
      <w:r>
        <w:rPr>
          <w:rFonts w:eastAsia="Times New Roman"/>
        </w:rPr>
        <w:t>Allier</w:t>
      </w:r>
      <w:proofErr w:type="spellEnd"/>
      <w:r>
        <w:rPr>
          <w:rFonts w:eastAsia="Times New Roman"/>
        </w:rPr>
        <w:t xml:space="preserve">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 ss. 247. Sumariusz Metryki Koronnej. Seria Nowa T. 8. </w:t>
      </w:r>
      <w:r>
        <w:rPr>
          <w:rFonts w:eastAsia="Times New Roman"/>
        </w:rPr>
        <w:br/>
        <w:t>              ISBN: 978-83-7187-952-0 (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), 979-10-95627-12-8 (La Rama)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Danilczyk Adam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 w:rsidR="00AE5BB9">
        <w:rPr>
          <w:rFonts w:eastAsia="Times New Roman"/>
        </w:rPr>
        <w:t>Współo</w:t>
      </w:r>
      <w:r>
        <w:rPr>
          <w:rFonts w:eastAsia="Times New Roman"/>
        </w:rPr>
        <w:t>prac</w:t>
      </w:r>
      <w:proofErr w:type="spellEnd"/>
      <w:r>
        <w:rPr>
          <w:rFonts w:eastAsia="Times New Roman"/>
        </w:rPr>
        <w:t xml:space="preserve">.: Korespondencja polityczna Stanisława Augusta. Augustyn </w:t>
      </w:r>
      <w:proofErr w:type="spellStart"/>
      <w:r>
        <w:rPr>
          <w:rFonts w:eastAsia="Times New Roman"/>
        </w:rPr>
        <w:t>Deboli</w:t>
      </w:r>
      <w:proofErr w:type="spellEnd"/>
      <w:r>
        <w:rPr>
          <w:rFonts w:eastAsia="Times New Roman"/>
        </w:rPr>
        <w:t xml:space="preserve"> 1781. Oprac. ... Warszawa 2015 Instytut Historii PAN ss. 460.</w:t>
      </w:r>
      <w:r>
        <w:rPr>
          <w:rFonts w:eastAsia="Times New Roman"/>
        </w:rPr>
        <w:br/>
        <w:t>              Wspólnie z: Zielińska Ewa.</w:t>
      </w:r>
      <w:r>
        <w:rPr>
          <w:rFonts w:eastAsia="Times New Roman"/>
        </w:rPr>
        <w:br/>
        <w:t xml:space="preserve">              ISBN: 978-83-63352-62-2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</w:t>
      </w:r>
      <w:proofErr w:type="spellStart"/>
      <w:r w:rsidR="00AE5BB9">
        <w:rPr>
          <w:rFonts w:eastAsia="Times New Roman"/>
        </w:rPr>
        <w:t>Współo</w:t>
      </w:r>
      <w:r>
        <w:rPr>
          <w:rFonts w:eastAsia="Times New Roman"/>
        </w:rPr>
        <w:t>prac</w:t>
      </w:r>
      <w:proofErr w:type="spellEnd"/>
      <w:r>
        <w:rPr>
          <w:rFonts w:eastAsia="Times New Roman"/>
        </w:rPr>
        <w:t>.: Korespondencja polityczna Stanisława Augusta. Wiedeń. Tom I (1788-1790). Oprac. ... Warszawa 2016 Instytut Historii PAN ss. 246.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Jusupović</w:t>
      </w:r>
      <w:proofErr w:type="spellEnd"/>
      <w:r>
        <w:rPr>
          <w:rFonts w:eastAsia="Times New Roman"/>
        </w:rPr>
        <w:t xml:space="preserve"> Monika.</w:t>
      </w:r>
      <w:r>
        <w:rPr>
          <w:rFonts w:eastAsia="Times New Roman"/>
        </w:rPr>
        <w:br/>
        <w:t xml:space="preserve">              ISBN: 978-83-63352-63-9 </w:t>
      </w:r>
    </w:p>
    <w:p w:rsidR="00044C71" w:rsidRDefault="00044C71" w:rsidP="00044C71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Dybaś</w:t>
      </w:r>
      <w:proofErr w:type="spellEnd"/>
      <w:r>
        <w:rPr>
          <w:rFonts w:eastAsia="Times New Roman"/>
        </w:rPr>
        <w:t xml:space="preserve"> Bogusław</w:t>
      </w:r>
    </w:p>
    <w:p w:rsidR="00044C71" w:rsidRDefault="00044C71" w:rsidP="00044C71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br/>
        <w:t xml:space="preserve">          </w:t>
      </w:r>
      <w:r w:rsidR="00301BBA">
        <w:rPr>
          <w:rFonts w:eastAsia="Times New Roman"/>
        </w:rPr>
        <w:t>1</w:t>
      </w:r>
      <w:r>
        <w:rPr>
          <w:rFonts w:eastAsia="Times New Roman"/>
        </w:rPr>
        <w:t xml:space="preserve">. </w:t>
      </w:r>
      <w:proofErr w:type="spellStart"/>
      <w:r w:rsidR="00AE5BB9">
        <w:rPr>
          <w:rFonts w:eastAsia="Times New Roman"/>
        </w:rPr>
        <w:t>Współw</w:t>
      </w:r>
      <w:r>
        <w:rPr>
          <w:rFonts w:eastAsia="Times New Roman"/>
        </w:rPr>
        <w:t>yd</w:t>
      </w:r>
      <w:proofErr w:type="spellEnd"/>
      <w:r>
        <w:rPr>
          <w:rFonts w:eastAsia="Times New Roman"/>
        </w:rPr>
        <w:t xml:space="preserve">.: Listy </w:t>
      </w:r>
      <w:proofErr w:type="spellStart"/>
      <w:r>
        <w:rPr>
          <w:rFonts w:eastAsia="Times New Roman"/>
        </w:rPr>
        <w:t>Maxa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Dvořáka</w:t>
      </w:r>
      <w:proofErr w:type="spellEnd"/>
      <w:r>
        <w:rPr>
          <w:rFonts w:eastAsia="Times New Roman"/>
        </w:rPr>
        <w:t xml:space="preserve"> do Karola Lanckorońskiego (1907-1921)./ </w:t>
      </w:r>
      <w:proofErr w:type="spellStart"/>
      <w:r>
        <w:rPr>
          <w:rFonts w:eastAsia="Times New Roman"/>
        </w:rPr>
        <w:t>Briefe</w:t>
      </w:r>
      <w:proofErr w:type="spellEnd"/>
      <w:r>
        <w:rPr>
          <w:rFonts w:eastAsia="Times New Roman"/>
        </w:rPr>
        <w:t xml:space="preserve"> von Max </w:t>
      </w:r>
      <w:proofErr w:type="spellStart"/>
      <w:r>
        <w:rPr>
          <w:rFonts w:eastAsia="Times New Roman"/>
        </w:rPr>
        <w:t>Dvořák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</w:t>
      </w:r>
      <w:proofErr w:type="spellEnd"/>
      <w:r>
        <w:rPr>
          <w:rFonts w:eastAsia="Times New Roman"/>
        </w:rPr>
        <w:t xml:space="preserve"> Karl Lanckoroński (1907-1921). Wiedeń 2015 Stacja Naukowa PAN w Wiedniu ss. XXXV, 301. </w:t>
      </w:r>
      <w:proofErr w:type="spellStart"/>
      <w:r>
        <w:rPr>
          <w:rFonts w:eastAsia="Times New Roman"/>
        </w:rPr>
        <w:t>Lanckoroniana</w:t>
      </w:r>
      <w:proofErr w:type="spellEnd"/>
      <w:r>
        <w:rPr>
          <w:rFonts w:eastAsia="Times New Roman"/>
        </w:rPr>
        <w:t xml:space="preserve"> [T.] 4.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             Wspólnie z: Winiewicz-Wolska Joanna.</w:t>
      </w:r>
      <w:r>
        <w:rPr>
          <w:rFonts w:eastAsia="Times New Roman"/>
        </w:rPr>
        <w:br/>
        <w:t xml:space="preserve">              ISBN: 978-3-9503652-5-2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Epsztein</w:t>
      </w:r>
      <w:proofErr w:type="spellEnd"/>
      <w:r>
        <w:rPr>
          <w:rFonts w:eastAsia="Times New Roman"/>
        </w:rPr>
        <w:t xml:space="preserve"> Tadeusz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D77EC4">
        <w:rPr>
          <w:rFonts w:eastAsia="Times New Roman"/>
        </w:rPr>
        <w:t>Red</w:t>
      </w:r>
      <w:r>
        <w:rPr>
          <w:rFonts w:eastAsia="Times New Roman"/>
        </w:rPr>
        <w:t xml:space="preserve">.: Getto warszawskie. Cz. 2. Red. naukowa... Warszawa 2016 Żydowski Instytut Historyczny,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Uniw</w:t>
      </w:r>
      <w:proofErr w:type="spellEnd"/>
      <w:r>
        <w:rPr>
          <w:rFonts w:eastAsia="Times New Roman"/>
        </w:rPr>
        <w:t xml:space="preserve">. Warszawskiego ss. 670. Archiwum </w:t>
      </w:r>
      <w:proofErr w:type="spellStart"/>
      <w:r>
        <w:rPr>
          <w:rFonts w:eastAsia="Times New Roman"/>
        </w:rPr>
        <w:t>Ringelbluma</w:t>
      </w:r>
      <w:proofErr w:type="spellEnd"/>
      <w:r>
        <w:rPr>
          <w:rFonts w:eastAsia="Times New Roman"/>
        </w:rPr>
        <w:t>. Konspi</w:t>
      </w:r>
      <w:r w:rsidR="004B068E">
        <w:rPr>
          <w:rFonts w:eastAsia="Times New Roman"/>
        </w:rPr>
        <w:t>racyjne Archiwum Getta Warszawy.</w:t>
      </w:r>
      <w:r>
        <w:rPr>
          <w:rFonts w:eastAsia="Times New Roman"/>
        </w:rPr>
        <w:t xml:space="preserve"> T. 34. </w:t>
      </w:r>
      <w:r>
        <w:rPr>
          <w:rFonts w:eastAsia="Times New Roman"/>
        </w:rPr>
        <w:br/>
        <w:t xml:space="preserve">              ISBN: 978-83-65254-02-3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</w:t>
      </w:r>
      <w:proofErr w:type="spellStart"/>
      <w:r w:rsidR="00AE5BB9">
        <w:rPr>
          <w:rFonts w:eastAsia="Times New Roman"/>
        </w:rPr>
        <w:t>Współo</w:t>
      </w:r>
      <w:r>
        <w:rPr>
          <w:rFonts w:eastAsia="Times New Roman"/>
        </w:rPr>
        <w:t>prac</w:t>
      </w:r>
      <w:proofErr w:type="spellEnd"/>
      <w:r>
        <w:rPr>
          <w:rFonts w:eastAsia="Times New Roman"/>
        </w:rPr>
        <w:t xml:space="preserve">.: Prasa getta warszawskiego: </w:t>
      </w:r>
      <w:proofErr w:type="spellStart"/>
      <w:r>
        <w:rPr>
          <w:rFonts w:eastAsia="Times New Roman"/>
        </w:rPr>
        <w:t>Poalej</w:t>
      </w:r>
      <w:proofErr w:type="spellEnd"/>
      <w:r>
        <w:rPr>
          <w:rFonts w:eastAsia="Times New Roman"/>
        </w:rPr>
        <w:t xml:space="preserve"> Syjon Lewica i </w:t>
      </w:r>
      <w:proofErr w:type="spellStart"/>
      <w:r>
        <w:rPr>
          <w:rFonts w:eastAsia="Times New Roman"/>
        </w:rPr>
        <w:t>Poalej</w:t>
      </w:r>
      <w:proofErr w:type="spellEnd"/>
      <w:r>
        <w:rPr>
          <w:rFonts w:eastAsia="Times New Roman"/>
        </w:rPr>
        <w:t xml:space="preserve"> Syjon Prawica. Oprac. ... Warszawa 2016 Żydowski Instytut Historyczny,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Uniw</w:t>
      </w:r>
      <w:proofErr w:type="spellEnd"/>
      <w:r>
        <w:rPr>
          <w:rFonts w:eastAsia="Times New Roman"/>
        </w:rPr>
        <w:t xml:space="preserve">. Warszawskiego ss. 333. Archiwum </w:t>
      </w:r>
      <w:proofErr w:type="spellStart"/>
      <w:r>
        <w:rPr>
          <w:rFonts w:eastAsia="Times New Roman"/>
        </w:rPr>
        <w:t>Ringelbluma</w:t>
      </w:r>
      <w:proofErr w:type="spellEnd"/>
      <w:r>
        <w:rPr>
          <w:rFonts w:eastAsia="Times New Roman"/>
        </w:rPr>
        <w:t>. Konspiracyjne Archiwum Getta Warszawy. T. 17.</w:t>
      </w:r>
      <w:r>
        <w:rPr>
          <w:rFonts w:eastAsia="Times New Roman"/>
        </w:rPr>
        <w:br/>
        <w:t>              Wspólnie z: Bergman Eleonora, Wójcicki Marcin.</w:t>
      </w:r>
      <w:r>
        <w:rPr>
          <w:rFonts w:eastAsia="Times New Roman"/>
        </w:rPr>
        <w:br/>
        <w:t xml:space="preserve">              ISBN: 978-83-61850-03-8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Gruca Anna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>.</w:t>
      </w:r>
      <w:r w:rsidR="00AE5BB9">
        <w:rPr>
          <w:rFonts w:eastAsia="Times New Roman"/>
        </w:rPr>
        <w:t xml:space="preserve"> i red.</w:t>
      </w:r>
      <w:r>
        <w:rPr>
          <w:rFonts w:eastAsia="Times New Roman"/>
        </w:rPr>
        <w:t>: Bibliografia historii polskiej za rok 2014. Oprac. ... Red. naukowa... Warszawa 2016 Instytut Historii PAN ss. XIV, 974.</w:t>
      </w:r>
      <w:r>
        <w:rPr>
          <w:rFonts w:eastAsia="Times New Roman"/>
        </w:rPr>
        <w:br/>
        <w:t>              Wspólnie z: Gąsiorowski S., Gołdyn P., Jędryka S., Kabata J. A.</w:t>
      </w:r>
      <w:r>
        <w:rPr>
          <w:rFonts w:eastAsia="Times New Roman"/>
        </w:rPr>
        <w:br/>
        <w:t xml:space="preserve">              ISBN: 978-83-63352-82-0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Jurek Tomasz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>.</w:t>
      </w:r>
      <w:r w:rsidR="00D77EC4">
        <w:rPr>
          <w:rFonts w:eastAsia="Times New Roman"/>
        </w:rPr>
        <w:t xml:space="preserve"> i red.</w:t>
      </w:r>
      <w:r>
        <w:rPr>
          <w:rFonts w:eastAsia="Times New Roman"/>
        </w:rPr>
        <w:t xml:space="preserve">: Słownik historyczno-geograficzny województwa poznańskiego w średniowieczu. Cz. V, z. 3: </w:t>
      </w:r>
      <w:proofErr w:type="spellStart"/>
      <w:r>
        <w:rPr>
          <w:rFonts w:eastAsia="Times New Roman"/>
        </w:rPr>
        <w:t>Unino</w:t>
      </w:r>
      <w:proofErr w:type="spellEnd"/>
      <w:r>
        <w:rPr>
          <w:rFonts w:eastAsia="Times New Roman"/>
        </w:rPr>
        <w:t xml:space="preserve">-Wilkowo </w:t>
      </w:r>
      <w:proofErr w:type="spellStart"/>
      <w:r>
        <w:rPr>
          <w:rFonts w:eastAsia="Times New Roman"/>
        </w:rPr>
        <w:t>Teu</w:t>
      </w:r>
      <w:r w:rsidR="004B068E">
        <w:rPr>
          <w:rFonts w:eastAsia="Times New Roman"/>
        </w:rPr>
        <w:t>thonicum</w:t>
      </w:r>
      <w:proofErr w:type="spellEnd"/>
      <w:r w:rsidR="004B068E">
        <w:rPr>
          <w:rFonts w:eastAsia="Times New Roman"/>
        </w:rPr>
        <w:t>. Pod red. ... Oprac. ...</w:t>
      </w:r>
      <w:r>
        <w:rPr>
          <w:rFonts w:eastAsia="Times New Roman"/>
        </w:rPr>
        <w:t xml:space="preserve"> Poznań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>. Poznańskiego Tow. Przyjaciół Nauk ss. 445-688. Słownik Historyczno-Geograficzny Ziem Polskich w Średniowieczu. T. 5.</w:t>
      </w:r>
      <w:r>
        <w:rPr>
          <w:rFonts w:eastAsia="Times New Roman"/>
        </w:rPr>
        <w:br/>
        <w:t xml:space="preserve">              Wspólnie z: Dembiński P., </w:t>
      </w:r>
      <w:proofErr w:type="spellStart"/>
      <w:r>
        <w:rPr>
          <w:rFonts w:eastAsia="Times New Roman"/>
        </w:rPr>
        <w:t>Gidaszewski</w:t>
      </w:r>
      <w:proofErr w:type="spellEnd"/>
      <w:r>
        <w:rPr>
          <w:rFonts w:eastAsia="Times New Roman"/>
        </w:rPr>
        <w:t xml:space="preserve"> T., Górska-Gołaska K., Kozak A., Rutkowska G.</w:t>
      </w:r>
      <w:r>
        <w:rPr>
          <w:rFonts w:eastAsia="Times New Roman"/>
        </w:rPr>
        <w:br/>
        <w:t xml:space="preserve">              ISBN: 978-83-7654-382-6 </w:t>
      </w:r>
    </w:p>
    <w:p w:rsidR="00225779" w:rsidRPr="00223C93" w:rsidRDefault="002179C7" w:rsidP="00044C71">
      <w:pPr>
        <w:pStyle w:val="Nagwek3"/>
        <w:divId w:val="1628510175"/>
        <w:rPr>
          <w:rFonts w:eastAsia="Times New Roman"/>
          <w:b w:val="0"/>
          <w:sz w:val="24"/>
          <w:szCs w:val="24"/>
        </w:rPr>
      </w:pPr>
      <w:r>
        <w:rPr>
          <w:rFonts w:eastAsia="Times New Roman"/>
        </w:rPr>
        <w:t>Kornat Marek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 w:rsidRPr="00044C71">
        <w:rPr>
          <w:rFonts w:eastAsia="Times New Roman"/>
          <w:b w:val="0"/>
          <w:sz w:val="24"/>
          <w:szCs w:val="24"/>
        </w:rPr>
        <w:t xml:space="preserve">          </w:t>
      </w:r>
      <w:r w:rsidR="00044C71" w:rsidRPr="00044C71">
        <w:rPr>
          <w:rFonts w:eastAsia="Times New Roman"/>
          <w:b w:val="0"/>
          <w:sz w:val="24"/>
          <w:szCs w:val="24"/>
        </w:rPr>
        <w:t>1</w:t>
      </w:r>
      <w:r w:rsidRPr="00044C71">
        <w:rPr>
          <w:rFonts w:eastAsia="Times New Roman"/>
          <w:b w:val="0"/>
          <w:sz w:val="24"/>
          <w:szCs w:val="24"/>
        </w:rPr>
        <w:t xml:space="preserve">. Oprac.: </w:t>
      </w:r>
      <w:proofErr w:type="spellStart"/>
      <w:r w:rsidRPr="00044C71">
        <w:rPr>
          <w:rFonts w:eastAsia="Times New Roman"/>
          <w:b w:val="0"/>
          <w:sz w:val="24"/>
          <w:szCs w:val="24"/>
        </w:rPr>
        <w:t>Blüth</w:t>
      </w:r>
      <w:proofErr w:type="spellEnd"/>
      <w:r w:rsidRPr="00044C71">
        <w:rPr>
          <w:rFonts w:eastAsia="Times New Roman"/>
          <w:b w:val="0"/>
          <w:sz w:val="24"/>
          <w:szCs w:val="24"/>
        </w:rPr>
        <w:t xml:space="preserve"> Rafał Marceli: „Likwidacja leninowskiej elity” oraz inne pisma sowietologiczne 1933-1938. Warszawa 2016 Biblioteka WIĘZI ss. 295, nlb. 1, tabl. </w:t>
      </w:r>
      <w:r w:rsidRPr="00044C71">
        <w:rPr>
          <w:rFonts w:eastAsia="Times New Roman"/>
          <w:b w:val="0"/>
          <w:sz w:val="24"/>
          <w:szCs w:val="24"/>
        </w:rPr>
        <w:br/>
        <w:t xml:space="preserve">              ISBN: 987-83-62610-96-9 </w:t>
      </w:r>
      <w:r w:rsidRPr="00044C71">
        <w:rPr>
          <w:rFonts w:eastAsia="Times New Roman"/>
          <w:b w:val="0"/>
          <w:sz w:val="24"/>
          <w:szCs w:val="24"/>
        </w:rPr>
        <w:br/>
      </w:r>
      <w:r w:rsidRPr="00044C71">
        <w:rPr>
          <w:rFonts w:eastAsia="Times New Roman"/>
          <w:b w:val="0"/>
          <w:sz w:val="24"/>
          <w:szCs w:val="24"/>
        </w:rPr>
        <w:br/>
        <w:t xml:space="preserve">          </w:t>
      </w:r>
      <w:r w:rsidR="00044C71" w:rsidRPr="00044C71">
        <w:rPr>
          <w:rFonts w:eastAsia="Times New Roman"/>
          <w:b w:val="0"/>
          <w:sz w:val="24"/>
          <w:szCs w:val="24"/>
        </w:rPr>
        <w:t>2</w:t>
      </w:r>
      <w:r w:rsidRPr="00044C71">
        <w:rPr>
          <w:rFonts w:eastAsia="Times New Roman"/>
          <w:b w:val="0"/>
          <w:sz w:val="24"/>
          <w:szCs w:val="24"/>
        </w:rPr>
        <w:t xml:space="preserve">. Oprac.: Łojek Jerzy: Pisma wybrane. </w:t>
      </w:r>
      <w:r w:rsidR="004B068E">
        <w:rPr>
          <w:rFonts w:eastAsia="Times New Roman"/>
          <w:b w:val="0"/>
          <w:sz w:val="24"/>
          <w:szCs w:val="24"/>
        </w:rPr>
        <w:t>Wiek XIX. Wybór, oprac. i wstęp</w:t>
      </w:r>
      <w:r w:rsidRPr="00044C71">
        <w:rPr>
          <w:rFonts w:eastAsia="Times New Roman"/>
          <w:b w:val="0"/>
          <w:sz w:val="24"/>
          <w:szCs w:val="24"/>
        </w:rPr>
        <w:t xml:space="preserve">... Kraków 2015 Tow. Autorów i Wydawców Prac Naukowych </w:t>
      </w:r>
      <w:proofErr w:type="spellStart"/>
      <w:r w:rsidRPr="00044C71">
        <w:rPr>
          <w:rFonts w:eastAsia="Times New Roman"/>
          <w:b w:val="0"/>
          <w:sz w:val="24"/>
          <w:szCs w:val="24"/>
        </w:rPr>
        <w:t>Universitas</w:t>
      </w:r>
      <w:proofErr w:type="spellEnd"/>
      <w:r w:rsidRPr="00044C71">
        <w:rPr>
          <w:rFonts w:eastAsia="Times New Roman"/>
          <w:b w:val="0"/>
          <w:sz w:val="24"/>
          <w:szCs w:val="24"/>
        </w:rPr>
        <w:t xml:space="preserve"> ss. 799, nlb. 1. </w:t>
      </w:r>
      <w:r w:rsidRPr="00044C71">
        <w:rPr>
          <w:rFonts w:eastAsia="Times New Roman"/>
          <w:b w:val="0"/>
          <w:sz w:val="24"/>
          <w:szCs w:val="24"/>
        </w:rPr>
        <w:br/>
        <w:t xml:space="preserve">              ISBN: 97883-242-2693-1, ISBN e-book: 97883-242-2589-7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Libera Paweł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 w:rsidR="00BD008D">
        <w:rPr>
          <w:rFonts w:eastAsia="Times New Roman"/>
        </w:rPr>
        <w:t>Współo</w:t>
      </w:r>
      <w:r>
        <w:rPr>
          <w:rFonts w:eastAsia="Times New Roman"/>
        </w:rPr>
        <w:t>prac</w:t>
      </w:r>
      <w:proofErr w:type="spellEnd"/>
      <w:r>
        <w:rPr>
          <w:rFonts w:eastAsia="Times New Roman"/>
        </w:rPr>
        <w:t xml:space="preserve">.: </w:t>
      </w:r>
      <w:proofErr w:type="spellStart"/>
      <w:r>
        <w:rPr>
          <w:rFonts w:eastAsia="Times New Roman"/>
        </w:rPr>
        <w:t>Lobodovsʹkij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Ûzef</w:t>
      </w:r>
      <w:proofErr w:type="spellEnd"/>
      <w:r>
        <w:rPr>
          <w:rFonts w:eastAsia="Times New Roman"/>
        </w:rPr>
        <w:t xml:space="preserve">: Proti </w:t>
      </w:r>
      <w:proofErr w:type="spellStart"/>
      <w:r>
        <w:rPr>
          <w:rFonts w:eastAsia="Times New Roman"/>
        </w:rPr>
        <w:t>upirìv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minulogo</w:t>
      </w:r>
      <w:proofErr w:type="spellEnd"/>
      <w:r>
        <w:rPr>
          <w:rFonts w:eastAsia="Times New Roman"/>
        </w:rPr>
        <w:t xml:space="preserve">. Dumki pro </w:t>
      </w:r>
      <w:proofErr w:type="spellStart"/>
      <w:r>
        <w:rPr>
          <w:rFonts w:eastAsia="Times New Roman"/>
        </w:rPr>
        <w:t>Polʹŝu</w:t>
      </w:r>
      <w:proofErr w:type="spellEnd"/>
      <w:r>
        <w:rPr>
          <w:rFonts w:eastAsia="Times New Roman"/>
        </w:rPr>
        <w:t xml:space="preserve"> ta </w:t>
      </w:r>
      <w:proofErr w:type="spellStart"/>
      <w:r>
        <w:rPr>
          <w:rFonts w:eastAsia="Times New Roman"/>
        </w:rPr>
        <w:t>Ukraïnu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Lûblin-Lʹvìv</w:t>
      </w:r>
      <w:proofErr w:type="spellEnd"/>
      <w:r>
        <w:rPr>
          <w:rFonts w:eastAsia="Times New Roman"/>
        </w:rPr>
        <w:t xml:space="preserve">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Test, </w:t>
      </w:r>
      <w:proofErr w:type="spellStart"/>
      <w:r>
        <w:rPr>
          <w:rFonts w:eastAsia="Times New Roman"/>
        </w:rPr>
        <w:t>Vidavn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Astrolâbìâ</w:t>
      </w:r>
      <w:proofErr w:type="spellEnd"/>
      <w:r>
        <w:rPr>
          <w:rFonts w:eastAsia="Times New Roman"/>
        </w:rPr>
        <w:t xml:space="preserve"> ss. 544.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Pavlišin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Andrìj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             ISBN: 978</w:t>
      </w:r>
      <w:r w:rsidR="004B068E">
        <w:rPr>
          <w:rFonts w:eastAsia="Times New Roman"/>
        </w:rPr>
        <w:t>-</w:t>
      </w:r>
      <w:r>
        <w:rPr>
          <w:rFonts w:eastAsia="Times New Roman"/>
        </w:rPr>
        <w:t>83</w:t>
      </w:r>
      <w:r w:rsidR="004B068E">
        <w:rPr>
          <w:rFonts w:eastAsia="Times New Roman"/>
        </w:rPr>
        <w:t>-</w:t>
      </w:r>
      <w:r>
        <w:rPr>
          <w:rFonts w:eastAsia="Times New Roman"/>
        </w:rPr>
        <w:t>7038</w:t>
      </w:r>
      <w:r w:rsidR="004B068E">
        <w:rPr>
          <w:rFonts w:eastAsia="Times New Roman"/>
        </w:rPr>
        <w:t>-</w:t>
      </w:r>
      <w:r>
        <w:rPr>
          <w:rFonts w:eastAsia="Times New Roman"/>
        </w:rPr>
        <w:t>925</w:t>
      </w:r>
      <w:r w:rsidR="004B068E">
        <w:rPr>
          <w:rFonts w:eastAsia="Times New Roman"/>
        </w:rPr>
        <w:t>-</w:t>
      </w:r>
      <w:r>
        <w:rPr>
          <w:rFonts w:eastAsia="Times New Roman"/>
        </w:rPr>
        <w:t>2; 978</w:t>
      </w:r>
      <w:r w:rsidR="004B068E">
        <w:rPr>
          <w:rFonts w:eastAsia="Times New Roman"/>
        </w:rPr>
        <w:t>-</w:t>
      </w:r>
      <w:r>
        <w:rPr>
          <w:rFonts w:eastAsia="Times New Roman"/>
        </w:rPr>
        <w:t>617</w:t>
      </w:r>
      <w:r w:rsidR="004B068E">
        <w:rPr>
          <w:rFonts w:eastAsia="Times New Roman"/>
        </w:rPr>
        <w:t>-</w:t>
      </w:r>
      <w:r>
        <w:rPr>
          <w:rFonts w:eastAsia="Times New Roman"/>
        </w:rPr>
        <w:t>664</w:t>
      </w:r>
      <w:r w:rsidR="004B068E">
        <w:rPr>
          <w:rFonts w:eastAsia="Times New Roman"/>
        </w:rPr>
        <w:t>-</w:t>
      </w:r>
      <w:r>
        <w:rPr>
          <w:rFonts w:eastAsia="Times New Roman"/>
        </w:rPr>
        <w:t>089</w:t>
      </w:r>
      <w:r w:rsidR="004B068E">
        <w:rPr>
          <w:rFonts w:eastAsia="Times New Roman"/>
        </w:rPr>
        <w:t>-</w:t>
      </w:r>
      <w:r>
        <w:rPr>
          <w:rFonts w:eastAsia="Times New Roman"/>
        </w:rPr>
        <w:t xml:space="preserve">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Oprac.: Łobodowski Józef: Przeciw upiorom przyszłości. Myśli o Polsce i Ukrainie. Wybór tekstów wstęp i przypisy... Lublin 2015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Test ss. 582. </w:t>
      </w:r>
      <w:r>
        <w:rPr>
          <w:rFonts w:eastAsia="Times New Roman"/>
        </w:rPr>
        <w:br/>
        <w:t xml:space="preserve">              ISBN: 978-83-7038-917-1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Manikowska Halina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D77EC4">
        <w:rPr>
          <w:rFonts w:eastAsia="Times New Roman"/>
        </w:rPr>
        <w:t>Oprac</w:t>
      </w:r>
      <w:r w:rsidR="00301BBA">
        <w:rPr>
          <w:rFonts w:eastAsia="Times New Roman"/>
        </w:rPr>
        <w:t>.</w:t>
      </w:r>
      <w:r w:rsidR="00D77EC4">
        <w:rPr>
          <w:rFonts w:eastAsia="Times New Roman"/>
        </w:rPr>
        <w:t xml:space="preserve"> i w</w:t>
      </w:r>
      <w:r>
        <w:rPr>
          <w:rFonts w:eastAsia="Times New Roman"/>
        </w:rPr>
        <w:t>yd</w:t>
      </w:r>
      <w:r w:rsidR="005A639B">
        <w:rPr>
          <w:rFonts w:eastAsia="Times New Roman"/>
        </w:rPr>
        <w:t>.: Księga odpustów wrocławskich</w:t>
      </w:r>
      <w:r>
        <w:rPr>
          <w:rFonts w:eastAsia="Times New Roman"/>
        </w:rPr>
        <w:t xml:space="preserve">. Warszawa 2016 Instytut Historii PAN ss. 424 (CCXLIII +181), </w:t>
      </w:r>
      <w:proofErr w:type="spellStart"/>
      <w:r w:rsidR="004B068E">
        <w:rPr>
          <w:rFonts w:eastAsia="Times New Roman"/>
        </w:rPr>
        <w:t>ilustr</w:t>
      </w:r>
      <w:proofErr w:type="spellEnd"/>
      <w:r w:rsidR="004B068E">
        <w:rPr>
          <w:rFonts w:eastAsia="Times New Roman"/>
        </w:rPr>
        <w:t xml:space="preserve"> </w:t>
      </w:r>
      <w:r>
        <w:rPr>
          <w:rFonts w:eastAsia="Times New Roman"/>
        </w:rPr>
        <w:t xml:space="preserve">36. </w:t>
      </w:r>
      <w:r>
        <w:rPr>
          <w:rFonts w:eastAsia="Times New Roman"/>
        </w:rPr>
        <w:br/>
        <w:t>              Autorka tekstu na s. I-CCXLIII. Języki źródła: łaciński, staroniemiecki.</w:t>
      </w:r>
      <w:r>
        <w:rPr>
          <w:rFonts w:eastAsia="Times New Roman"/>
        </w:rPr>
        <w:br/>
        <w:t>              ISBN: 978</w:t>
      </w:r>
      <w:r w:rsidR="004B068E">
        <w:rPr>
          <w:rFonts w:eastAsia="Times New Roman"/>
        </w:rPr>
        <w:t>-</w:t>
      </w:r>
      <w:r>
        <w:rPr>
          <w:rFonts w:eastAsia="Times New Roman"/>
        </w:rPr>
        <w:t>83</w:t>
      </w:r>
      <w:r w:rsidR="004B068E">
        <w:rPr>
          <w:rFonts w:eastAsia="Times New Roman"/>
        </w:rPr>
        <w:t>-</w:t>
      </w:r>
      <w:r>
        <w:rPr>
          <w:rFonts w:eastAsia="Times New Roman"/>
        </w:rPr>
        <w:t>63352</w:t>
      </w:r>
      <w:r w:rsidR="004B068E">
        <w:rPr>
          <w:rFonts w:eastAsia="Times New Roman"/>
        </w:rPr>
        <w:t>-</w:t>
      </w:r>
      <w:r>
        <w:rPr>
          <w:rFonts w:eastAsia="Times New Roman"/>
        </w:rPr>
        <w:t>80</w:t>
      </w:r>
      <w:r w:rsidR="004B068E">
        <w:rPr>
          <w:rFonts w:eastAsia="Times New Roman"/>
        </w:rPr>
        <w:t>-</w:t>
      </w:r>
      <w:r>
        <w:rPr>
          <w:rFonts w:eastAsia="Times New Roman"/>
        </w:rPr>
        <w:t xml:space="preserve">6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Orman Elżbieta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D77EC4">
        <w:rPr>
          <w:rFonts w:eastAsia="Times New Roman"/>
        </w:rPr>
        <w:t>O</w:t>
      </w:r>
      <w:r>
        <w:rPr>
          <w:rFonts w:eastAsia="Times New Roman"/>
        </w:rPr>
        <w:t xml:space="preserve">prac.: Najmniej jestem tam gdzie jestem… Listy Zofii z </w:t>
      </w:r>
      <w:proofErr w:type="spellStart"/>
      <w:r>
        <w:rPr>
          <w:rFonts w:eastAsia="Times New Roman"/>
        </w:rPr>
        <w:t>Vorzimmerów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Breustedt</w:t>
      </w:r>
      <w:proofErr w:type="spellEnd"/>
      <w:r>
        <w:rPr>
          <w:rFonts w:eastAsia="Times New Roman"/>
        </w:rPr>
        <w:t xml:space="preserve"> z Warszawy i getta warszawskiego do córki Marysi w Szwajcarii (1939-1942). </w:t>
      </w:r>
      <w:r w:rsidR="004B068E">
        <w:rPr>
          <w:rFonts w:eastAsia="Times New Roman"/>
        </w:rPr>
        <w:t xml:space="preserve">Wstęp, oprac. i komentarze… </w:t>
      </w:r>
      <w:r>
        <w:rPr>
          <w:rFonts w:eastAsia="Times New Roman"/>
        </w:rPr>
        <w:t>Kraków 2016 Instytut Historii PAN, Fundacja Centrum Dokumentacji Czynu Niepodległościoweg</w:t>
      </w:r>
      <w:r w:rsidR="00044C71">
        <w:rPr>
          <w:rFonts w:eastAsia="Times New Roman"/>
        </w:rPr>
        <w:t>o</w:t>
      </w:r>
      <w:r>
        <w:rPr>
          <w:rFonts w:eastAsia="Times New Roman"/>
        </w:rPr>
        <w:t xml:space="preserve"> ss. 320.</w:t>
      </w:r>
      <w:r>
        <w:rPr>
          <w:rFonts w:eastAsia="Times New Roman"/>
        </w:rPr>
        <w:br/>
        <w:t xml:space="preserve">              </w:t>
      </w:r>
      <w:r w:rsidR="004B068E">
        <w:rPr>
          <w:rFonts w:eastAsia="Times New Roman"/>
        </w:rPr>
        <w:t xml:space="preserve">Tłumaczenie listów niemieckojęzycznych Elżbieta Wrońska, konsultacja językowa Ewa </w:t>
      </w:r>
      <w:proofErr w:type="spellStart"/>
      <w:r w:rsidR="004B068E">
        <w:rPr>
          <w:rFonts w:eastAsia="Times New Roman"/>
        </w:rPr>
        <w:t>Górbiel</w:t>
      </w:r>
      <w:proofErr w:type="spellEnd"/>
      <w:r w:rsidR="004B068E">
        <w:rPr>
          <w:rFonts w:eastAsia="Times New Roman"/>
        </w:rPr>
        <w:t>.</w:t>
      </w:r>
      <w:r>
        <w:rPr>
          <w:rFonts w:eastAsia="Times New Roman"/>
        </w:rPr>
        <w:br/>
        <w:t>              ISBN: 978-83</w:t>
      </w:r>
      <w:r w:rsidR="004B068E">
        <w:rPr>
          <w:rFonts w:eastAsia="Times New Roman"/>
        </w:rPr>
        <w:t xml:space="preserve">-7638-636-2, e-ISBN: 978-83-7638-637-9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Pawlikowska-</w:t>
      </w:r>
      <w:proofErr w:type="spellStart"/>
      <w:r>
        <w:rPr>
          <w:rFonts w:eastAsia="Times New Roman"/>
        </w:rPr>
        <w:t>Butterwick</w:t>
      </w:r>
      <w:proofErr w:type="spellEnd"/>
      <w:r>
        <w:rPr>
          <w:rFonts w:eastAsia="Times New Roman"/>
        </w:rPr>
        <w:t xml:space="preserve"> Wioletta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 w:rsidR="00A96684">
        <w:rPr>
          <w:rFonts w:eastAsia="Times New Roman"/>
        </w:rPr>
        <w:t>Współw</w:t>
      </w:r>
      <w:r>
        <w:rPr>
          <w:rFonts w:eastAsia="Times New Roman"/>
        </w:rPr>
        <w:t>yd</w:t>
      </w:r>
      <w:proofErr w:type="spellEnd"/>
      <w:r>
        <w:rPr>
          <w:rFonts w:eastAsia="Times New Roman"/>
        </w:rPr>
        <w:t xml:space="preserve">.: </w:t>
      </w:r>
      <w:proofErr w:type="spellStart"/>
      <w:r>
        <w:rPr>
          <w:rFonts w:eastAsia="Times New Roman"/>
        </w:rPr>
        <w:t>Vilniaus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ir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Žemaičių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katedrų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kapitulų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statutai</w:t>
      </w:r>
      <w:proofErr w:type="spellEnd"/>
      <w:r>
        <w:rPr>
          <w:rFonts w:eastAsia="Times New Roman"/>
        </w:rPr>
        <w:t xml:space="preserve">. [Wyd. i oprac.] ... </w:t>
      </w:r>
      <w:proofErr w:type="spellStart"/>
      <w:r>
        <w:rPr>
          <w:rFonts w:eastAsia="Times New Roman"/>
        </w:rPr>
        <w:t>Vilnius</w:t>
      </w:r>
      <w:proofErr w:type="spellEnd"/>
      <w:r>
        <w:rPr>
          <w:rFonts w:eastAsia="Times New Roman"/>
        </w:rPr>
        <w:t xml:space="preserve"> 2015 </w:t>
      </w:r>
      <w:proofErr w:type="spellStart"/>
      <w:r>
        <w:rPr>
          <w:rFonts w:eastAsia="Times New Roman"/>
        </w:rPr>
        <w:t>Lietuvių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katalikų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mokslo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akademija</w:t>
      </w:r>
      <w:proofErr w:type="spellEnd"/>
      <w:r>
        <w:rPr>
          <w:rFonts w:eastAsia="Times New Roman"/>
        </w:rPr>
        <w:t xml:space="preserve"> ss. 414, nlb. 2, </w:t>
      </w:r>
      <w:proofErr w:type="spellStart"/>
      <w:r>
        <w:rPr>
          <w:rFonts w:eastAsia="Times New Roman"/>
        </w:rPr>
        <w:t>ilustr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Jovaiša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Liudas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             Na s. 289-341 edycja w jęz. łacińskim pt.: </w:t>
      </w:r>
      <w:proofErr w:type="spellStart"/>
      <w:r>
        <w:rPr>
          <w:rFonts w:eastAsia="Times New Roman"/>
        </w:rPr>
        <w:t>Statuta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Capituli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Cathedralis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Vilnensis</w:t>
      </w:r>
      <w:proofErr w:type="spellEnd"/>
      <w:r>
        <w:rPr>
          <w:rFonts w:eastAsia="Times New Roman"/>
        </w:rPr>
        <w:t xml:space="preserve">, opracowana przez W. </w:t>
      </w:r>
      <w:proofErr w:type="spellStart"/>
      <w:r>
        <w:rPr>
          <w:rFonts w:eastAsia="Times New Roman"/>
        </w:rPr>
        <w:t>Pawlikowską-Butterwick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             ISBN: 978-9986-592-82-2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Romanowski Andrzej</w:t>
      </w:r>
    </w:p>
    <w:p w:rsidR="00225779" w:rsidRDefault="002179C7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4652B1">
        <w:rPr>
          <w:rFonts w:eastAsia="Times New Roman"/>
        </w:rPr>
        <w:t>Red</w:t>
      </w:r>
      <w:r>
        <w:rPr>
          <w:rFonts w:eastAsia="Times New Roman"/>
        </w:rPr>
        <w:t xml:space="preserve">.: Polski Słownik Biograficzny. Warszawa-Kraków 2015 t. 50 z. 4(207); 2016 t. 51 z. 1(208), </w:t>
      </w:r>
      <w:r w:rsidR="00A96684">
        <w:rPr>
          <w:rFonts w:eastAsia="Times New Roman"/>
        </w:rPr>
        <w:t>z. 2(209) Instytut Historii PAN.</w:t>
      </w:r>
      <w:r>
        <w:rPr>
          <w:rFonts w:eastAsia="Times New Roman"/>
        </w:rPr>
        <w:br/>
        <w:t xml:space="preserve">              ISBN: 978-83-69352-53-0; 978-83-69352-54-7; 978-83-69352-55-4 </w:t>
      </w:r>
    </w:p>
    <w:p w:rsidR="00225779" w:rsidRDefault="002179C7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Włodek Roman</w:t>
      </w:r>
    </w:p>
    <w:p w:rsidR="003E7AD4" w:rsidRDefault="002179C7" w:rsidP="007C6B2C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Oprac.: Spiegel Renia: Dziennik 1939-1942. Rzeszów 2016 Fundacja Reni Spiegel ss. 283. </w:t>
      </w:r>
      <w:r>
        <w:rPr>
          <w:rFonts w:eastAsia="Times New Roman"/>
        </w:rPr>
        <w:br/>
        <w:t>              Redakcja tekstu i przypisy.</w:t>
      </w:r>
      <w:r>
        <w:rPr>
          <w:rFonts w:eastAsia="Times New Roman"/>
        </w:rPr>
        <w:br/>
        <w:t xml:space="preserve">              ISBN: 978-1-5323-0449-1 </w:t>
      </w:r>
    </w:p>
    <w:p w:rsidR="007C6B2C" w:rsidRDefault="007C6B2C" w:rsidP="007C6B2C">
      <w:pPr>
        <w:spacing w:after="240"/>
        <w:divId w:val="1628510175"/>
        <w:rPr>
          <w:rFonts w:eastAsia="Times New Roman"/>
        </w:rPr>
      </w:pPr>
    </w:p>
    <w:p w:rsidR="007C6B2C" w:rsidRDefault="007C6B2C" w:rsidP="007C6B2C">
      <w:pPr>
        <w:keepNext/>
        <w:keepLines/>
        <w:outlineLvl w:val="1"/>
        <w:divId w:val="1628510175"/>
        <w:rPr>
          <w:rFonts w:eastAsiaTheme="majorEastAsia"/>
          <w:b/>
          <w:bCs/>
          <w:sz w:val="48"/>
          <w:szCs w:val="48"/>
        </w:rPr>
      </w:pPr>
    </w:p>
    <w:p w:rsidR="007C6B2C" w:rsidRPr="00044C71" w:rsidRDefault="007C6B2C" w:rsidP="007C6B2C">
      <w:pPr>
        <w:keepNext/>
        <w:keepLines/>
        <w:ind w:left="708" w:firstLine="708"/>
        <w:outlineLvl w:val="1"/>
        <w:divId w:val="1628510175"/>
        <w:rPr>
          <w:rFonts w:eastAsiaTheme="majorEastAsia"/>
          <w:b/>
          <w:bCs/>
          <w:sz w:val="48"/>
          <w:szCs w:val="48"/>
        </w:rPr>
      </w:pPr>
      <w:r w:rsidRPr="00044C71">
        <w:rPr>
          <w:rFonts w:eastAsiaTheme="majorEastAsia"/>
          <w:b/>
          <w:bCs/>
          <w:sz w:val="48"/>
          <w:szCs w:val="48"/>
        </w:rPr>
        <w:t>Książki naukowe redagowane</w:t>
      </w:r>
    </w:p>
    <w:p w:rsidR="002E61AE" w:rsidRDefault="002E61AE" w:rsidP="002E61AE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Bracha Krzysztof</w:t>
      </w:r>
    </w:p>
    <w:p w:rsidR="002E61AE" w:rsidRDefault="002E61AE" w:rsidP="002E61AE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>.: Ambona. Teksty o kulturze średniowiecza ofiarowane Stanisławowi Bylinie. Pod red. ... Warszawa 2016 Instytut Historii PAN ss. 295.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Brojer</w:t>
      </w:r>
      <w:proofErr w:type="spellEnd"/>
      <w:r>
        <w:rPr>
          <w:rFonts w:eastAsia="Times New Roman"/>
        </w:rPr>
        <w:t xml:space="preserve"> Wojciech.</w:t>
      </w:r>
      <w:r>
        <w:rPr>
          <w:rFonts w:eastAsia="Times New Roman"/>
        </w:rPr>
        <w:br/>
        <w:t xml:space="preserve">              ISBN: 978-83-63352-65-3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</w:t>
      </w:r>
      <w:proofErr w:type="spellStart"/>
      <w:r>
        <w:rPr>
          <w:rFonts w:eastAsia="Times New Roman"/>
        </w:rPr>
        <w:t>Česko-polské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kazatelské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vztahy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středověku</w:t>
      </w:r>
      <w:proofErr w:type="spellEnd"/>
      <w:r>
        <w:rPr>
          <w:rFonts w:eastAsia="Times New Roman"/>
        </w:rPr>
        <w:t xml:space="preserve">. Ed. ... </w:t>
      </w:r>
      <w:proofErr w:type="spellStart"/>
      <w:r>
        <w:rPr>
          <w:rFonts w:eastAsia="Times New Roman"/>
        </w:rPr>
        <w:t>Praha</w:t>
      </w:r>
      <w:proofErr w:type="spellEnd"/>
      <w:r>
        <w:rPr>
          <w:rFonts w:eastAsia="Times New Roman"/>
        </w:rPr>
        <w:t xml:space="preserve"> 2016 Centrum </w:t>
      </w:r>
      <w:proofErr w:type="spellStart"/>
      <w:r>
        <w:rPr>
          <w:rFonts w:eastAsia="Times New Roman"/>
        </w:rPr>
        <w:t>medievistických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studií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Filosofia</w:t>
      </w:r>
      <w:proofErr w:type="spellEnd"/>
      <w:r>
        <w:rPr>
          <w:rFonts w:eastAsia="Times New Roman"/>
        </w:rPr>
        <w:t xml:space="preserve"> ss. 150. Colloquia </w:t>
      </w:r>
      <w:proofErr w:type="spellStart"/>
      <w:r>
        <w:rPr>
          <w:rFonts w:eastAsia="Times New Roman"/>
        </w:rPr>
        <w:t>Mediaevalia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Pragensia</w:t>
      </w:r>
      <w:proofErr w:type="spellEnd"/>
      <w:r>
        <w:rPr>
          <w:rFonts w:eastAsia="Times New Roman"/>
        </w:rPr>
        <w:t>. [T.] 16.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Nodl</w:t>
      </w:r>
      <w:proofErr w:type="spellEnd"/>
      <w:r>
        <w:rPr>
          <w:rFonts w:eastAsia="Times New Roman"/>
        </w:rPr>
        <w:t xml:space="preserve"> Martin.</w:t>
      </w:r>
      <w:r>
        <w:rPr>
          <w:rFonts w:eastAsia="Times New Roman"/>
        </w:rPr>
        <w:br/>
        <w:t xml:space="preserve">              ISBN: 978-80-7007-451-0 </w:t>
      </w:r>
    </w:p>
    <w:p w:rsidR="00F66997" w:rsidRPr="00F66997" w:rsidRDefault="00F66997" w:rsidP="002E61AE">
      <w:pPr>
        <w:spacing w:after="240"/>
        <w:divId w:val="1628510175"/>
        <w:rPr>
          <w:rFonts w:eastAsia="Times New Roman"/>
          <w:b/>
          <w:sz w:val="27"/>
          <w:szCs w:val="27"/>
        </w:rPr>
      </w:pPr>
      <w:r w:rsidRPr="00F66997">
        <w:rPr>
          <w:rFonts w:eastAsia="Times New Roman"/>
          <w:b/>
          <w:sz w:val="27"/>
          <w:szCs w:val="27"/>
        </w:rPr>
        <w:t>Bukowski Waldemar</w:t>
      </w:r>
    </w:p>
    <w:p w:rsidR="00F66997" w:rsidRPr="00F66997" w:rsidRDefault="00F66997" w:rsidP="00F66997">
      <w:pPr>
        <w:pStyle w:val="Nagwek3"/>
        <w:ind w:firstLine="708"/>
        <w:divId w:val="1628510175"/>
        <w:rPr>
          <w:rFonts w:eastAsia="Times New Roman"/>
          <w:b w:val="0"/>
          <w:sz w:val="24"/>
          <w:szCs w:val="24"/>
        </w:rPr>
      </w:pPr>
      <w:r w:rsidRPr="00F66997">
        <w:rPr>
          <w:rFonts w:eastAsia="Times New Roman"/>
          <w:b w:val="0"/>
          <w:sz w:val="24"/>
          <w:szCs w:val="24"/>
        </w:rPr>
        <w:t xml:space="preserve">1. Red.: Plechów. Historia majątku ziemskiego. Praca zbiorowa pod red. ... Kraków 2016 </w:t>
      </w:r>
      <w:proofErr w:type="spellStart"/>
      <w:r w:rsidRPr="00F66997">
        <w:rPr>
          <w:rFonts w:eastAsia="Times New Roman"/>
          <w:b w:val="0"/>
          <w:sz w:val="24"/>
          <w:szCs w:val="24"/>
        </w:rPr>
        <w:t>Wydawn</w:t>
      </w:r>
      <w:proofErr w:type="spellEnd"/>
      <w:r w:rsidRPr="00F66997">
        <w:rPr>
          <w:rFonts w:eastAsia="Times New Roman"/>
          <w:b w:val="0"/>
          <w:sz w:val="24"/>
          <w:szCs w:val="24"/>
        </w:rPr>
        <w:t>. Tow. Naukowego „</w:t>
      </w:r>
      <w:proofErr w:type="spellStart"/>
      <w:r w:rsidRPr="00F66997">
        <w:rPr>
          <w:rFonts w:eastAsia="Times New Roman"/>
          <w:b w:val="0"/>
          <w:sz w:val="24"/>
          <w:szCs w:val="24"/>
        </w:rPr>
        <w:t>Societas</w:t>
      </w:r>
      <w:proofErr w:type="spellEnd"/>
      <w:r w:rsidRPr="00F66997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F66997">
        <w:rPr>
          <w:rFonts w:eastAsia="Times New Roman"/>
          <w:b w:val="0"/>
          <w:sz w:val="24"/>
          <w:szCs w:val="24"/>
        </w:rPr>
        <w:t>Vistulana</w:t>
      </w:r>
      <w:proofErr w:type="spellEnd"/>
      <w:r w:rsidRPr="00F66997">
        <w:rPr>
          <w:rFonts w:eastAsia="Times New Roman"/>
          <w:b w:val="0"/>
          <w:sz w:val="24"/>
          <w:szCs w:val="24"/>
        </w:rPr>
        <w:t>” ss. 464.</w:t>
      </w:r>
      <w:r w:rsidRPr="00F66997">
        <w:rPr>
          <w:rFonts w:eastAsia="Times New Roman"/>
          <w:b w:val="0"/>
          <w:sz w:val="24"/>
          <w:szCs w:val="24"/>
        </w:rPr>
        <w:br/>
        <w:t>              ISBN: 978-83-65548-06-01</w:t>
      </w:r>
    </w:p>
    <w:p w:rsidR="00301BBA" w:rsidRDefault="00301BBA" w:rsidP="00301BBA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Górny Maciej</w:t>
      </w:r>
    </w:p>
    <w:p w:rsidR="00301BBA" w:rsidRDefault="00301BBA" w:rsidP="00301BBA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Polsko-niemieckie miejsca pamięci. T. 1: Wspólne/Oddzielne. Red. R. Traba, H. H. Hahn, współpraca M. Górny, K. Kończal. Warszawa 2015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>. Naukowe Scholar ss. 761. Polsko-Niemieckie Miejsca Pamięci.</w:t>
      </w:r>
      <w:r>
        <w:rPr>
          <w:rFonts w:eastAsia="Times New Roman"/>
        </w:rPr>
        <w:br/>
        <w:t xml:space="preserve">              Wspólnie z: Traba R., </w:t>
      </w:r>
      <w:proofErr w:type="spellStart"/>
      <w:r>
        <w:rPr>
          <w:rFonts w:eastAsia="Times New Roman"/>
        </w:rPr>
        <w:t>Henning</w:t>
      </w:r>
      <w:proofErr w:type="spellEnd"/>
      <w:r>
        <w:rPr>
          <w:rFonts w:eastAsia="Times New Roman"/>
        </w:rPr>
        <w:t xml:space="preserve"> H., Kończal K.</w:t>
      </w:r>
      <w:r>
        <w:rPr>
          <w:rFonts w:eastAsia="Times New Roman"/>
        </w:rPr>
        <w:br/>
        <w:t xml:space="preserve">              ISBN: 978-83-7383-496-5 </w:t>
      </w:r>
    </w:p>
    <w:p w:rsidR="003E7AD4" w:rsidRDefault="003E7AD4" w:rsidP="003E7AD4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Jarska Natalia</w:t>
      </w:r>
    </w:p>
    <w:p w:rsidR="003E7AD4" w:rsidRPr="002E61AE" w:rsidRDefault="003E7AD4" w:rsidP="002E61AE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Drugi obieg w PRL na tle samizdatu w państwach bloku sowieckiego po 1956 roku. </w:t>
      </w:r>
      <w:r w:rsidR="004B068E">
        <w:rPr>
          <w:rFonts w:eastAsia="Times New Roman"/>
        </w:rPr>
        <w:t>Pod red. …</w:t>
      </w:r>
      <w:r>
        <w:rPr>
          <w:rFonts w:eastAsia="Times New Roman"/>
        </w:rPr>
        <w:t>Warszawa 2016 Instytut Pamięci Narodowej ss. 614.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Olaszek</w:t>
      </w:r>
      <w:proofErr w:type="spellEnd"/>
      <w:r>
        <w:rPr>
          <w:rFonts w:eastAsia="Times New Roman"/>
        </w:rPr>
        <w:t xml:space="preserve"> Jan, </w:t>
      </w:r>
      <w:proofErr w:type="spellStart"/>
      <w:r>
        <w:rPr>
          <w:rFonts w:eastAsia="Times New Roman"/>
        </w:rPr>
        <w:t>Gasztold-Seń</w:t>
      </w:r>
      <w:proofErr w:type="spellEnd"/>
      <w:r>
        <w:rPr>
          <w:rFonts w:eastAsia="Times New Roman"/>
        </w:rPr>
        <w:t xml:space="preserve"> Przemysław.</w:t>
      </w:r>
      <w:r>
        <w:rPr>
          <w:rFonts w:eastAsia="Times New Roman"/>
        </w:rPr>
        <w:br/>
        <w:t xml:space="preserve">              ISBN: 978-83-8098-026-6 </w:t>
      </w:r>
    </w:p>
    <w:p w:rsidR="00044C71" w:rsidRDefault="00044C71" w:rsidP="00223C93">
      <w:pPr>
        <w:pStyle w:val="Nagwek3"/>
        <w:spacing w:before="0" w:beforeAutospacing="0" w:after="0" w:afterAutospacing="0"/>
        <w:divId w:val="1628510175"/>
        <w:rPr>
          <w:rFonts w:eastAsia="Times New Roman"/>
        </w:rPr>
      </w:pPr>
      <w:proofErr w:type="spellStart"/>
      <w:r w:rsidRPr="00223C93">
        <w:rPr>
          <w:rFonts w:eastAsia="Times New Roman"/>
        </w:rPr>
        <w:t>Kizik</w:t>
      </w:r>
      <w:proofErr w:type="spellEnd"/>
      <w:r w:rsidRPr="00223C93">
        <w:rPr>
          <w:rFonts w:eastAsia="Times New Roman"/>
        </w:rPr>
        <w:t xml:space="preserve"> Edmund</w:t>
      </w:r>
    </w:p>
    <w:p w:rsidR="00011256" w:rsidRPr="00223C93" w:rsidRDefault="00011256" w:rsidP="00223C93">
      <w:pPr>
        <w:pStyle w:val="Nagwek3"/>
        <w:spacing w:before="0" w:beforeAutospacing="0" w:after="0" w:afterAutospacing="0"/>
        <w:divId w:val="1628510175"/>
        <w:rPr>
          <w:rFonts w:eastAsia="Times New Roman"/>
        </w:rPr>
      </w:pPr>
    </w:p>
    <w:p w:rsidR="008E26C8" w:rsidRPr="00D93E80" w:rsidRDefault="00D77EC4" w:rsidP="00D93E80">
      <w:pPr>
        <w:spacing w:after="240"/>
        <w:ind w:firstLine="567"/>
        <w:divId w:val="1628510175"/>
      </w:pPr>
      <w:r>
        <w:t xml:space="preserve">1. </w:t>
      </w:r>
      <w:proofErr w:type="spellStart"/>
      <w:r>
        <w:t>Współred</w:t>
      </w:r>
      <w:proofErr w:type="spellEnd"/>
      <w:r>
        <w:t xml:space="preserve">.: Rządzący i rządzeni. Władza i społeczeństwo Gdańska od średniowiecza po współczesność. Pod red. ... Gdańsk 2015 Muzeum Historyczne Miasta Gdańska ss. 268. Res </w:t>
      </w:r>
      <w:proofErr w:type="spellStart"/>
      <w:r>
        <w:t>Gedanenses</w:t>
      </w:r>
      <w:proofErr w:type="spellEnd"/>
      <w:r>
        <w:t>. Studia i Materiały Muzeum Historycznego Miasta Gdańska. T. 9.</w:t>
      </w:r>
      <w:r>
        <w:br/>
        <w:t>              Wspólnie z: Bykowska Sylwia, Paluchowski Piotr.</w:t>
      </w:r>
      <w:r>
        <w:br/>
        <w:t xml:space="preserve">              ISBN: 978-83-61077-53-4 </w:t>
      </w:r>
      <w:r>
        <w:br/>
      </w:r>
      <w:r>
        <w:br/>
        <w:t>          2. Red.: Studia i materiały do dziejów domu gdańskiego. Pod red. ... Cz. 3. Gdańsk-Warszawa 2015 Instytut Historii PAN ss. 268.</w:t>
      </w:r>
      <w:r>
        <w:br/>
        <w:t>             </w:t>
      </w:r>
      <w:r w:rsidRPr="0057637F">
        <w:t xml:space="preserve">ISBN: 978-83-63352-61-5 </w:t>
      </w:r>
      <w:r w:rsidRPr="0057637F">
        <w:br/>
      </w:r>
      <w:r w:rsidRPr="0057637F">
        <w:br/>
      </w:r>
      <w:r w:rsidRPr="0057637F">
        <w:lastRenderedPageBreak/>
        <w:t xml:space="preserve">          3. </w:t>
      </w:r>
      <w:proofErr w:type="spellStart"/>
      <w:r w:rsidRPr="0057637F">
        <w:t>Współred</w:t>
      </w:r>
      <w:proofErr w:type="spellEnd"/>
      <w:r w:rsidRPr="0057637F">
        <w:t xml:space="preserve">.: </w:t>
      </w:r>
      <w:proofErr w:type="spellStart"/>
      <w:r w:rsidRPr="0057637F">
        <w:t>Entdecken</w:t>
      </w:r>
      <w:proofErr w:type="spellEnd"/>
      <w:r w:rsidRPr="0057637F">
        <w:t xml:space="preserve"> – </w:t>
      </w:r>
      <w:proofErr w:type="spellStart"/>
      <w:r w:rsidRPr="0057637F">
        <w:t>Erforschen</w:t>
      </w:r>
      <w:proofErr w:type="spellEnd"/>
      <w:r w:rsidRPr="0057637F">
        <w:t xml:space="preserve"> – </w:t>
      </w:r>
      <w:proofErr w:type="spellStart"/>
      <w:r w:rsidRPr="0057637F">
        <w:t>Bewahren</w:t>
      </w:r>
      <w:proofErr w:type="spellEnd"/>
      <w:r w:rsidRPr="0057637F">
        <w:t xml:space="preserve">. </w:t>
      </w:r>
      <w:proofErr w:type="spellStart"/>
      <w:r w:rsidRPr="0057637F">
        <w:t>Beiträge</w:t>
      </w:r>
      <w:proofErr w:type="spellEnd"/>
      <w:r w:rsidRPr="0057637F">
        <w:t xml:space="preserve"> </w:t>
      </w:r>
      <w:proofErr w:type="spellStart"/>
      <w:r w:rsidRPr="0057637F">
        <w:t>zur</w:t>
      </w:r>
      <w:proofErr w:type="spellEnd"/>
      <w:r w:rsidRPr="0057637F">
        <w:t xml:space="preserve"> </w:t>
      </w:r>
      <w:proofErr w:type="spellStart"/>
      <w:r w:rsidRPr="0057637F">
        <w:t>Kunstgeschichte</w:t>
      </w:r>
      <w:proofErr w:type="spellEnd"/>
      <w:r w:rsidRPr="0057637F">
        <w:t xml:space="preserve"> </w:t>
      </w:r>
      <w:proofErr w:type="spellStart"/>
      <w:r w:rsidRPr="0057637F">
        <w:t>und</w:t>
      </w:r>
      <w:proofErr w:type="spellEnd"/>
      <w:r w:rsidRPr="0057637F">
        <w:t xml:space="preserve"> </w:t>
      </w:r>
      <w:proofErr w:type="spellStart"/>
      <w:r w:rsidRPr="0057637F">
        <w:t>Denkmalpflege</w:t>
      </w:r>
      <w:proofErr w:type="spellEnd"/>
      <w:r w:rsidRPr="0057637F">
        <w:t xml:space="preserve">. </w:t>
      </w:r>
      <w:proofErr w:type="spellStart"/>
      <w:r w:rsidRPr="0057637F">
        <w:t>Festgabe</w:t>
      </w:r>
      <w:proofErr w:type="spellEnd"/>
      <w:r w:rsidRPr="0057637F">
        <w:t xml:space="preserve"> </w:t>
      </w:r>
      <w:proofErr w:type="spellStart"/>
      <w:r w:rsidRPr="0057637F">
        <w:t>für</w:t>
      </w:r>
      <w:proofErr w:type="spellEnd"/>
      <w:r w:rsidRPr="0057637F">
        <w:t xml:space="preserve"> </w:t>
      </w:r>
      <w:proofErr w:type="spellStart"/>
      <w:r w:rsidRPr="0057637F">
        <w:t>Sibylle</w:t>
      </w:r>
      <w:proofErr w:type="spellEnd"/>
      <w:r w:rsidRPr="0057637F">
        <w:t xml:space="preserve"> </w:t>
      </w:r>
      <w:proofErr w:type="spellStart"/>
      <w:r w:rsidRPr="0057637F">
        <w:t>Badstübner-Gröger</w:t>
      </w:r>
      <w:proofErr w:type="spellEnd"/>
      <w:r w:rsidRPr="0057637F">
        <w:t xml:space="preserve"> </w:t>
      </w:r>
      <w:proofErr w:type="spellStart"/>
      <w:r w:rsidRPr="0057637F">
        <w:t>zum</w:t>
      </w:r>
      <w:proofErr w:type="spellEnd"/>
      <w:r w:rsidRPr="0057637F">
        <w:t xml:space="preserve"> 12. </w:t>
      </w:r>
      <w:proofErr w:type="spellStart"/>
      <w:r w:rsidRPr="0057637F">
        <w:t>Oktober</w:t>
      </w:r>
      <w:proofErr w:type="spellEnd"/>
      <w:r w:rsidRPr="0057637F">
        <w:t xml:space="preserve"> 2015. </w:t>
      </w:r>
      <w:proofErr w:type="spellStart"/>
      <w:r w:rsidRPr="0057637F">
        <w:t>Hrsg</w:t>
      </w:r>
      <w:proofErr w:type="spellEnd"/>
      <w:r w:rsidRPr="0057637F">
        <w:t xml:space="preserve">. ... Berlin 2016 Lukas </w:t>
      </w:r>
      <w:proofErr w:type="spellStart"/>
      <w:r w:rsidRPr="0057637F">
        <w:t>Verlag</w:t>
      </w:r>
      <w:proofErr w:type="spellEnd"/>
      <w:r w:rsidRPr="0057637F">
        <w:t xml:space="preserve"> ss. 336.</w:t>
      </w:r>
      <w:r w:rsidRPr="0057637F">
        <w:br/>
        <w:t xml:space="preserve">              </w:t>
      </w:r>
      <w:r>
        <w:t xml:space="preserve">Wspólnie z: </w:t>
      </w:r>
      <w:proofErr w:type="spellStart"/>
      <w:r>
        <w:t>Badstübner-Kizik</w:t>
      </w:r>
      <w:proofErr w:type="spellEnd"/>
      <w:r>
        <w:t xml:space="preserve"> Camilla.</w:t>
      </w:r>
      <w:r>
        <w:br/>
        <w:t xml:space="preserve">              ISBN: 978-3-86732-213-3 </w:t>
      </w:r>
    </w:p>
    <w:p w:rsidR="004652B1" w:rsidRDefault="004652B1" w:rsidP="008E26C8">
      <w:pPr>
        <w:pStyle w:val="Nagwek3"/>
        <w:spacing w:before="0" w:beforeAutospacing="0" w:after="0" w:afterAutospacing="0"/>
        <w:divId w:val="1628510175"/>
        <w:rPr>
          <w:rFonts w:eastAsia="Times New Roman"/>
        </w:rPr>
      </w:pPr>
    </w:p>
    <w:p w:rsidR="008E26C8" w:rsidRPr="008E26C8" w:rsidRDefault="008E26C8" w:rsidP="008E26C8">
      <w:pPr>
        <w:pStyle w:val="Nagwek3"/>
        <w:spacing w:before="0" w:beforeAutospacing="0" w:after="0" w:afterAutospacing="0"/>
        <w:divId w:val="1628510175"/>
        <w:rPr>
          <w:rFonts w:eastAsia="Times New Roman"/>
        </w:rPr>
      </w:pPr>
      <w:r w:rsidRPr="008E26C8">
        <w:rPr>
          <w:rFonts w:eastAsia="Times New Roman"/>
        </w:rPr>
        <w:t>Kornat Marek</w:t>
      </w:r>
    </w:p>
    <w:p w:rsidR="008E26C8" w:rsidRPr="008E26C8" w:rsidRDefault="008E26C8" w:rsidP="002E61AE">
      <w:pPr>
        <w:pStyle w:val="Nagwek3"/>
        <w:divId w:val="1628510175"/>
        <w:rPr>
          <w:rFonts w:eastAsia="Times New Roman"/>
          <w:b w:val="0"/>
          <w:sz w:val="24"/>
          <w:szCs w:val="24"/>
        </w:rPr>
      </w:pPr>
      <w:r w:rsidRPr="00044C71">
        <w:rPr>
          <w:rFonts w:eastAsia="Times New Roman"/>
          <w:b w:val="0"/>
          <w:sz w:val="24"/>
          <w:szCs w:val="24"/>
        </w:rPr>
        <w:t xml:space="preserve">          </w:t>
      </w:r>
      <w:r>
        <w:rPr>
          <w:rFonts w:eastAsia="Times New Roman"/>
          <w:b w:val="0"/>
          <w:sz w:val="24"/>
          <w:szCs w:val="24"/>
        </w:rPr>
        <w:t>1</w:t>
      </w:r>
      <w:r w:rsidRPr="00044C71">
        <w:rPr>
          <w:rFonts w:eastAsia="Times New Roman"/>
          <w:b w:val="0"/>
          <w:sz w:val="24"/>
          <w:szCs w:val="24"/>
        </w:rPr>
        <w:t xml:space="preserve">. </w:t>
      </w:r>
      <w:r w:rsidR="00F66997">
        <w:rPr>
          <w:rFonts w:eastAsia="Times New Roman"/>
          <w:b w:val="0"/>
          <w:sz w:val="24"/>
          <w:szCs w:val="24"/>
        </w:rPr>
        <w:t>R</w:t>
      </w:r>
      <w:r>
        <w:rPr>
          <w:rFonts w:eastAsia="Times New Roman"/>
          <w:b w:val="0"/>
          <w:sz w:val="24"/>
          <w:szCs w:val="24"/>
        </w:rPr>
        <w:t>ed</w:t>
      </w:r>
      <w:r w:rsidRPr="00044C71">
        <w:rPr>
          <w:rFonts w:eastAsia="Times New Roman"/>
          <w:b w:val="0"/>
          <w:sz w:val="24"/>
          <w:szCs w:val="24"/>
        </w:rPr>
        <w:t xml:space="preserve">.: Jan Bloch, pacyfizm europejski i wyobraźnia Wielkiej Wojny. Studia i rozważania. </w:t>
      </w:r>
      <w:r w:rsidR="004B068E">
        <w:rPr>
          <w:rFonts w:eastAsia="Times New Roman"/>
          <w:b w:val="0"/>
          <w:sz w:val="24"/>
          <w:szCs w:val="24"/>
        </w:rPr>
        <w:t>Pod r</w:t>
      </w:r>
      <w:r w:rsidRPr="00044C71">
        <w:rPr>
          <w:rFonts w:eastAsia="Times New Roman"/>
          <w:b w:val="0"/>
          <w:sz w:val="24"/>
          <w:szCs w:val="24"/>
        </w:rPr>
        <w:t>ed. ... Warszawa 2016</w:t>
      </w:r>
      <w:r>
        <w:rPr>
          <w:rFonts w:eastAsia="Times New Roman"/>
          <w:b w:val="0"/>
          <w:sz w:val="24"/>
          <w:szCs w:val="24"/>
        </w:rPr>
        <w:t xml:space="preserve"> Instytut Historii PAN ss. 201.</w:t>
      </w:r>
      <w:r w:rsidRPr="00044C71">
        <w:rPr>
          <w:rFonts w:eastAsia="Times New Roman"/>
          <w:b w:val="0"/>
          <w:sz w:val="24"/>
          <w:szCs w:val="24"/>
        </w:rPr>
        <w:br/>
        <w:t xml:space="preserve">              ISBN: 978-83-63352-68-4 </w:t>
      </w:r>
    </w:p>
    <w:p w:rsidR="00F66997" w:rsidRPr="00F66997" w:rsidRDefault="00F66997" w:rsidP="002E61AE">
      <w:pPr>
        <w:pStyle w:val="Nagwek3"/>
        <w:divId w:val="1628510175"/>
        <w:rPr>
          <w:rFonts w:eastAsia="Times New Roman"/>
          <w:b w:val="0"/>
          <w:sz w:val="24"/>
          <w:szCs w:val="24"/>
        </w:rPr>
      </w:pPr>
      <w:proofErr w:type="spellStart"/>
      <w:r w:rsidRPr="00223C93">
        <w:rPr>
          <w:rFonts w:eastAsia="Times New Roman"/>
        </w:rPr>
        <w:t>Kriegseisen</w:t>
      </w:r>
      <w:proofErr w:type="spellEnd"/>
      <w:r w:rsidRPr="00223C93">
        <w:rPr>
          <w:rFonts w:eastAsia="Times New Roman"/>
        </w:rPr>
        <w:t xml:space="preserve"> Wojciech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 w:rsidRPr="00044C71">
        <w:rPr>
          <w:rFonts w:eastAsia="Times New Roman"/>
          <w:b w:val="0"/>
          <w:sz w:val="24"/>
          <w:szCs w:val="24"/>
        </w:rPr>
        <w:t xml:space="preserve">          </w:t>
      </w:r>
      <w:r>
        <w:rPr>
          <w:rFonts w:eastAsia="Times New Roman"/>
          <w:b w:val="0"/>
          <w:sz w:val="24"/>
          <w:szCs w:val="24"/>
        </w:rPr>
        <w:t>1</w:t>
      </w:r>
      <w:r w:rsidRPr="00044C71">
        <w:rPr>
          <w:rFonts w:eastAsia="Times New Roman"/>
          <w:b w:val="0"/>
          <w:sz w:val="24"/>
          <w:szCs w:val="24"/>
        </w:rPr>
        <w:t xml:space="preserve">. </w:t>
      </w:r>
      <w:r>
        <w:rPr>
          <w:rFonts w:eastAsia="Times New Roman"/>
          <w:b w:val="0"/>
          <w:sz w:val="24"/>
          <w:szCs w:val="24"/>
        </w:rPr>
        <w:t>Red</w:t>
      </w:r>
      <w:r w:rsidRPr="00044C71">
        <w:rPr>
          <w:rFonts w:eastAsia="Times New Roman"/>
          <w:b w:val="0"/>
          <w:sz w:val="24"/>
          <w:szCs w:val="24"/>
        </w:rPr>
        <w:t xml:space="preserve">.: My i oni. Społeczeństwo nowożytnej Rzeczypospolitej wobec państwa. </w:t>
      </w:r>
      <w:r w:rsidR="004B068E">
        <w:rPr>
          <w:rFonts w:eastAsia="Times New Roman"/>
          <w:b w:val="0"/>
          <w:sz w:val="24"/>
          <w:szCs w:val="24"/>
        </w:rPr>
        <w:t>Pod r</w:t>
      </w:r>
      <w:r w:rsidRPr="00044C71">
        <w:rPr>
          <w:rFonts w:eastAsia="Times New Roman"/>
          <w:b w:val="0"/>
          <w:sz w:val="24"/>
          <w:szCs w:val="24"/>
        </w:rPr>
        <w:t xml:space="preserve">ed. ... Warszawa 2016 </w:t>
      </w:r>
      <w:proofErr w:type="spellStart"/>
      <w:r w:rsidRPr="00044C71">
        <w:rPr>
          <w:rFonts w:eastAsia="Times New Roman"/>
          <w:b w:val="0"/>
          <w:sz w:val="24"/>
          <w:szCs w:val="24"/>
        </w:rPr>
        <w:t>Wydawn</w:t>
      </w:r>
      <w:proofErr w:type="spellEnd"/>
      <w:r w:rsidRPr="00044C71">
        <w:rPr>
          <w:rFonts w:eastAsia="Times New Roman"/>
          <w:b w:val="0"/>
          <w:sz w:val="24"/>
          <w:szCs w:val="24"/>
        </w:rPr>
        <w:t>. I</w:t>
      </w:r>
      <w:r>
        <w:rPr>
          <w:rFonts w:eastAsia="Times New Roman"/>
          <w:b w:val="0"/>
          <w:sz w:val="24"/>
          <w:szCs w:val="24"/>
        </w:rPr>
        <w:t>nstytutu Historii PAN ss. 377.</w:t>
      </w:r>
      <w:r w:rsidRPr="00044C71">
        <w:rPr>
          <w:rFonts w:eastAsia="Times New Roman"/>
          <w:b w:val="0"/>
          <w:sz w:val="24"/>
          <w:szCs w:val="24"/>
        </w:rPr>
        <w:br/>
        <w:t xml:space="preserve">              ISBN: 978-83-63352-72-1 </w:t>
      </w:r>
    </w:p>
    <w:p w:rsidR="001C5866" w:rsidRDefault="001C5866" w:rsidP="001C5866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Łupienko</w:t>
      </w:r>
      <w:proofErr w:type="spellEnd"/>
      <w:r>
        <w:rPr>
          <w:rFonts w:eastAsia="Times New Roman"/>
        </w:rPr>
        <w:t xml:space="preserve"> Aleksander</w:t>
      </w:r>
    </w:p>
    <w:p w:rsidR="008D696A" w:rsidRDefault="001C5866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Rodzina </w:t>
      </w:r>
      <w:proofErr w:type="spellStart"/>
      <w:r>
        <w:rPr>
          <w:rFonts w:eastAsia="Times New Roman"/>
        </w:rPr>
        <w:t>Burschów</w:t>
      </w:r>
      <w:proofErr w:type="spellEnd"/>
      <w:r>
        <w:rPr>
          <w:rFonts w:eastAsia="Times New Roman"/>
        </w:rPr>
        <w:t xml:space="preserve">. Opowieści o polskich ewangelikach. </w:t>
      </w:r>
      <w:r w:rsidR="004B068E">
        <w:rPr>
          <w:rFonts w:eastAsia="Times New Roman"/>
        </w:rPr>
        <w:t>Pod r</w:t>
      </w:r>
      <w:r>
        <w:rPr>
          <w:rFonts w:eastAsia="Times New Roman"/>
        </w:rPr>
        <w:t xml:space="preserve">ed. ... Bielsko-Biała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Augustana</w:t>
      </w:r>
      <w:proofErr w:type="spellEnd"/>
      <w:r>
        <w:rPr>
          <w:rFonts w:eastAsia="Times New Roman"/>
        </w:rPr>
        <w:t xml:space="preserve"> ss. 304.</w:t>
      </w:r>
      <w:r>
        <w:rPr>
          <w:rFonts w:eastAsia="Times New Roman"/>
        </w:rPr>
        <w:br/>
        <w:t>              Wspólnie z: Karski Karol.</w:t>
      </w:r>
      <w:r>
        <w:rPr>
          <w:rFonts w:eastAsia="Times New Roman"/>
        </w:rPr>
        <w:br/>
        <w:t xml:space="preserve">              ISBN: 978-83-62109-86-9 </w:t>
      </w:r>
    </w:p>
    <w:p w:rsidR="008D696A" w:rsidRDefault="008D696A">
      <w:pPr>
        <w:spacing w:after="240"/>
        <w:divId w:val="1628510175"/>
        <w:rPr>
          <w:rFonts w:eastAsia="Times New Roman"/>
        </w:rPr>
      </w:pPr>
    </w:p>
    <w:p w:rsidR="00011256" w:rsidRDefault="00011256" w:rsidP="008D696A">
      <w:pPr>
        <w:pStyle w:val="Nagwek2"/>
        <w:spacing w:before="0"/>
        <w:jc w:val="center"/>
        <w:divId w:val="1628510175"/>
        <w:rPr>
          <w:rFonts w:ascii="Times New Roman" w:hAnsi="Times New Roman" w:cs="Times New Roman"/>
          <w:color w:val="auto"/>
          <w:sz w:val="48"/>
          <w:szCs w:val="48"/>
        </w:rPr>
      </w:pPr>
    </w:p>
    <w:p w:rsidR="00011256" w:rsidRDefault="00011256" w:rsidP="008D696A">
      <w:pPr>
        <w:pStyle w:val="Nagwek2"/>
        <w:spacing w:before="0"/>
        <w:jc w:val="center"/>
        <w:divId w:val="1628510175"/>
        <w:rPr>
          <w:rFonts w:ascii="Times New Roman" w:hAnsi="Times New Roman" w:cs="Times New Roman"/>
          <w:color w:val="auto"/>
          <w:sz w:val="48"/>
          <w:szCs w:val="48"/>
        </w:rPr>
      </w:pPr>
    </w:p>
    <w:p w:rsidR="00011256" w:rsidRDefault="00011256" w:rsidP="008D696A">
      <w:pPr>
        <w:pStyle w:val="Nagwek2"/>
        <w:spacing w:before="0"/>
        <w:jc w:val="center"/>
        <w:divId w:val="1628510175"/>
        <w:rPr>
          <w:rFonts w:ascii="Times New Roman" w:hAnsi="Times New Roman" w:cs="Times New Roman"/>
          <w:color w:val="auto"/>
          <w:sz w:val="48"/>
          <w:szCs w:val="48"/>
        </w:rPr>
      </w:pPr>
    </w:p>
    <w:p w:rsidR="00011256" w:rsidRDefault="00011256" w:rsidP="008D696A">
      <w:pPr>
        <w:pStyle w:val="Nagwek2"/>
        <w:spacing w:before="0"/>
        <w:jc w:val="center"/>
        <w:divId w:val="1628510175"/>
        <w:rPr>
          <w:rFonts w:ascii="Times New Roman" w:hAnsi="Times New Roman" w:cs="Times New Roman"/>
          <w:color w:val="auto"/>
          <w:sz w:val="48"/>
          <w:szCs w:val="48"/>
        </w:rPr>
      </w:pPr>
    </w:p>
    <w:p w:rsidR="00011256" w:rsidRDefault="00011256" w:rsidP="008D696A">
      <w:pPr>
        <w:pStyle w:val="Nagwek2"/>
        <w:spacing w:before="0"/>
        <w:jc w:val="center"/>
        <w:divId w:val="1628510175"/>
        <w:rPr>
          <w:rFonts w:ascii="Times New Roman" w:hAnsi="Times New Roman" w:cs="Times New Roman"/>
          <w:color w:val="auto"/>
          <w:sz w:val="48"/>
          <w:szCs w:val="48"/>
        </w:rPr>
      </w:pPr>
    </w:p>
    <w:p w:rsidR="00301BBA" w:rsidRDefault="00301BBA" w:rsidP="00301BBA">
      <w:pPr>
        <w:divId w:val="1628510175"/>
      </w:pPr>
    </w:p>
    <w:p w:rsidR="00301BBA" w:rsidRDefault="00301BBA" w:rsidP="00301BBA">
      <w:pPr>
        <w:divId w:val="1628510175"/>
      </w:pPr>
    </w:p>
    <w:p w:rsidR="00301BBA" w:rsidRDefault="00301BBA" w:rsidP="00301BBA">
      <w:pPr>
        <w:divId w:val="1628510175"/>
      </w:pPr>
    </w:p>
    <w:p w:rsidR="00301BBA" w:rsidRDefault="00301BBA" w:rsidP="008D696A">
      <w:pPr>
        <w:pStyle w:val="Nagwek2"/>
        <w:spacing w:before="0"/>
        <w:jc w:val="center"/>
        <w:divId w:val="1628510175"/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</w:pPr>
    </w:p>
    <w:p w:rsidR="00301BBA" w:rsidRDefault="00301BBA" w:rsidP="00301BBA">
      <w:pPr>
        <w:divId w:val="1628510175"/>
      </w:pPr>
    </w:p>
    <w:p w:rsidR="00301BBA" w:rsidRDefault="00301BBA" w:rsidP="00301BBA">
      <w:pPr>
        <w:divId w:val="1628510175"/>
      </w:pPr>
    </w:p>
    <w:p w:rsidR="00301BBA" w:rsidRPr="00301BBA" w:rsidRDefault="00301BBA" w:rsidP="00301BBA">
      <w:pPr>
        <w:divId w:val="1628510175"/>
      </w:pPr>
    </w:p>
    <w:p w:rsidR="00301BBA" w:rsidRDefault="00301BBA" w:rsidP="008D696A">
      <w:pPr>
        <w:pStyle w:val="Nagwek2"/>
        <w:spacing w:before="0"/>
        <w:jc w:val="center"/>
        <w:divId w:val="1628510175"/>
        <w:rPr>
          <w:rFonts w:ascii="Times New Roman" w:hAnsi="Times New Roman" w:cs="Times New Roman"/>
          <w:color w:val="auto"/>
          <w:sz w:val="48"/>
          <w:szCs w:val="48"/>
        </w:rPr>
      </w:pPr>
    </w:p>
    <w:p w:rsidR="008D696A" w:rsidRDefault="008D696A" w:rsidP="008D696A">
      <w:pPr>
        <w:divId w:val="1628510175"/>
      </w:pPr>
    </w:p>
    <w:p w:rsidR="00301BBA" w:rsidRPr="008D696A" w:rsidRDefault="00301BBA" w:rsidP="008D696A">
      <w:pPr>
        <w:divId w:val="1628510175"/>
      </w:pPr>
    </w:p>
    <w:p w:rsidR="00301BBA" w:rsidRDefault="00301BBA" w:rsidP="00301BBA">
      <w:pPr>
        <w:pStyle w:val="Nagwek2"/>
        <w:spacing w:before="0"/>
        <w:jc w:val="center"/>
        <w:divId w:val="1628510175"/>
        <w:rPr>
          <w:rFonts w:ascii="Times New Roman" w:hAnsi="Times New Roman" w:cs="Times New Roman"/>
          <w:color w:val="auto"/>
          <w:sz w:val="48"/>
          <w:szCs w:val="48"/>
        </w:rPr>
      </w:pPr>
      <w:r w:rsidRPr="005D0B9D">
        <w:rPr>
          <w:rFonts w:ascii="Times New Roman" w:hAnsi="Times New Roman" w:cs="Times New Roman"/>
          <w:color w:val="auto"/>
          <w:sz w:val="48"/>
          <w:szCs w:val="48"/>
        </w:rPr>
        <w:lastRenderedPageBreak/>
        <w:t>Książki popularnonaukowe</w:t>
      </w:r>
    </w:p>
    <w:p w:rsidR="008D696A" w:rsidRDefault="008D696A" w:rsidP="008D696A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Danilczyk Adam</w:t>
      </w:r>
    </w:p>
    <w:p w:rsidR="008D696A" w:rsidRDefault="008D696A" w:rsidP="008D696A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Targowica czyli zdrada. Warszawa 2016 </w:t>
      </w:r>
      <w:proofErr w:type="spellStart"/>
      <w:r>
        <w:rPr>
          <w:rFonts w:eastAsia="Times New Roman"/>
        </w:rPr>
        <w:t>Demart</w:t>
      </w:r>
      <w:proofErr w:type="spellEnd"/>
      <w:r>
        <w:rPr>
          <w:rFonts w:eastAsia="Times New Roman"/>
        </w:rPr>
        <w:t xml:space="preserve"> ss. 240. </w:t>
      </w:r>
      <w:r>
        <w:rPr>
          <w:rFonts w:eastAsia="Times New Roman"/>
        </w:rPr>
        <w:br/>
        <w:t xml:space="preserve">              ISBN: 978-83-7912-033-8 </w:t>
      </w:r>
    </w:p>
    <w:p w:rsidR="008D696A" w:rsidRDefault="008D696A" w:rsidP="008D696A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Daranowska-Łukaszewska Joanna</w:t>
      </w:r>
    </w:p>
    <w:p w:rsidR="008D696A" w:rsidRDefault="008D696A" w:rsidP="008D696A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5A4005">
        <w:rPr>
          <w:rFonts w:eastAsia="Times New Roman"/>
        </w:rPr>
        <w:t xml:space="preserve">Współautor: </w:t>
      </w:r>
      <w:r>
        <w:rPr>
          <w:rFonts w:eastAsia="Times New Roman"/>
        </w:rPr>
        <w:t xml:space="preserve">Janos Józef z </w:t>
      </w:r>
      <w:proofErr w:type="spellStart"/>
      <w:r>
        <w:rPr>
          <w:rFonts w:eastAsia="Times New Roman"/>
        </w:rPr>
        <w:t>Dymbna</w:t>
      </w:r>
      <w:proofErr w:type="spellEnd"/>
      <w:r w:rsidR="004B068E">
        <w:rPr>
          <w:rFonts w:eastAsia="Times New Roman"/>
        </w:rPr>
        <w:t>.</w:t>
      </w:r>
      <w:r>
        <w:rPr>
          <w:rFonts w:eastAsia="Times New Roman"/>
        </w:rPr>
        <w:t xml:space="preserve">/ Janos Józef from </w:t>
      </w:r>
      <w:proofErr w:type="spellStart"/>
      <w:r>
        <w:rPr>
          <w:rFonts w:eastAsia="Times New Roman"/>
        </w:rPr>
        <w:t>Dymbno</w:t>
      </w:r>
      <w:proofErr w:type="spellEnd"/>
      <w:r>
        <w:rPr>
          <w:rFonts w:eastAsia="Times New Roman"/>
        </w:rPr>
        <w:t xml:space="preserve">. Kraków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M ss. 147, </w:t>
      </w:r>
      <w:proofErr w:type="spellStart"/>
      <w:r>
        <w:rPr>
          <w:rFonts w:eastAsia="Times New Roman"/>
        </w:rPr>
        <w:t>ilustr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Zalot</w:t>
      </w:r>
      <w:proofErr w:type="spellEnd"/>
      <w:r>
        <w:rPr>
          <w:rFonts w:eastAsia="Times New Roman"/>
        </w:rPr>
        <w:t xml:space="preserve"> Beata, </w:t>
      </w:r>
      <w:proofErr w:type="spellStart"/>
      <w:r>
        <w:rPr>
          <w:rFonts w:eastAsia="Times New Roman"/>
        </w:rPr>
        <w:t>Kubiena</w:t>
      </w:r>
      <w:proofErr w:type="spellEnd"/>
      <w:r>
        <w:rPr>
          <w:rFonts w:eastAsia="Times New Roman"/>
        </w:rPr>
        <w:t xml:space="preserve"> Jacek.</w:t>
      </w:r>
      <w:r>
        <w:rPr>
          <w:rFonts w:eastAsia="Times New Roman"/>
        </w:rPr>
        <w:br/>
        <w:t xml:space="preserve">              Publikacja z tekstem równoległym w jęz. polskim i angielskim, zawierająca 70 ilustracji włamanych w tekst oraz album 180 ilustracji autorstwa fotografa J. </w:t>
      </w:r>
      <w:proofErr w:type="spellStart"/>
      <w:r>
        <w:rPr>
          <w:rFonts w:eastAsia="Times New Roman"/>
        </w:rPr>
        <w:t>Kubieny</w:t>
      </w:r>
      <w:proofErr w:type="spellEnd"/>
      <w:r>
        <w:rPr>
          <w:rFonts w:eastAsia="Times New Roman"/>
        </w:rPr>
        <w:t xml:space="preserve">. Autorka tekstu pt.: Janosowe źródła / </w:t>
      </w:r>
      <w:proofErr w:type="spellStart"/>
      <w:r>
        <w:rPr>
          <w:rFonts w:eastAsia="Times New Roman"/>
        </w:rPr>
        <w:t>Jonos's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sources</w:t>
      </w:r>
      <w:proofErr w:type="spellEnd"/>
      <w:r>
        <w:rPr>
          <w:rFonts w:eastAsia="Times New Roman"/>
        </w:rPr>
        <w:t xml:space="preserve"> na s. 64-147.</w:t>
      </w:r>
      <w:r>
        <w:rPr>
          <w:rFonts w:eastAsia="Times New Roman"/>
        </w:rPr>
        <w:br/>
        <w:t xml:space="preserve">              ISBN: 978-83-8043-170-6 </w:t>
      </w:r>
    </w:p>
    <w:p w:rsidR="008D696A" w:rsidRDefault="008D696A" w:rsidP="008D696A">
      <w:pPr>
        <w:pStyle w:val="Nagwek3"/>
        <w:divId w:val="1628510175"/>
        <w:rPr>
          <w:rFonts w:eastAsia="Times New Roman"/>
        </w:rPr>
      </w:pPr>
      <w:proofErr w:type="spellStart"/>
      <w:r>
        <w:rPr>
          <w:rFonts w:eastAsia="Times New Roman"/>
        </w:rPr>
        <w:t>D</w:t>
      </w:r>
      <w:r w:rsidR="00223C93">
        <w:rPr>
          <w:rFonts w:eastAsia="Times New Roman"/>
        </w:rPr>
        <w:t>ybaś</w:t>
      </w:r>
      <w:proofErr w:type="spellEnd"/>
      <w:r>
        <w:rPr>
          <w:rFonts w:eastAsia="Times New Roman"/>
        </w:rPr>
        <w:t xml:space="preserve"> Bogusław</w:t>
      </w:r>
    </w:p>
    <w:p w:rsidR="008D696A" w:rsidRDefault="008D696A" w:rsidP="008D696A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Współautor: Polscy dyplomaci w Wiedniu./ </w:t>
      </w:r>
      <w:proofErr w:type="spellStart"/>
      <w:r>
        <w:rPr>
          <w:rFonts w:eastAsia="Times New Roman"/>
        </w:rPr>
        <w:t>Polnische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Diplomaten</w:t>
      </w:r>
      <w:proofErr w:type="spellEnd"/>
      <w:r>
        <w:rPr>
          <w:rFonts w:eastAsia="Times New Roman"/>
        </w:rPr>
        <w:t xml:space="preserve"> in Wien 1515-2015. Wiedeń 2015 Ministerstwo Spraw Zagranicznych RP, Ambasada RP w Wiedniu ss. 200.</w:t>
      </w:r>
      <w:r>
        <w:rPr>
          <w:rFonts w:eastAsia="Times New Roman"/>
        </w:rPr>
        <w:br/>
        <w:t>              Wspólnie z: Barwicka A., Kalinowska A., Kwiatkowska-</w:t>
      </w:r>
      <w:proofErr w:type="spellStart"/>
      <w:r>
        <w:rPr>
          <w:rFonts w:eastAsia="Times New Roman"/>
        </w:rPr>
        <w:t>Dybaś</w:t>
      </w:r>
      <w:proofErr w:type="spellEnd"/>
      <w:r>
        <w:rPr>
          <w:rFonts w:eastAsia="Times New Roman"/>
        </w:rPr>
        <w:t xml:space="preserve"> E., Kuk L., </w:t>
      </w:r>
      <w:proofErr w:type="spellStart"/>
      <w:r>
        <w:rPr>
          <w:rFonts w:eastAsia="Times New Roman"/>
        </w:rPr>
        <w:t>Przegiętka</w:t>
      </w:r>
      <w:proofErr w:type="spellEnd"/>
      <w:r>
        <w:rPr>
          <w:rFonts w:eastAsia="Times New Roman"/>
        </w:rPr>
        <w:t xml:space="preserve"> M., Skowron R.</w:t>
      </w:r>
      <w:r>
        <w:rPr>
          <w:rFonts w:eastAsia="Times New Roman"/>
        </w:rPr>
        <w:br/>
        <w:t xml:space="preserve">              ISBN: 978-83-63743-43-7 (MSZ RP), 978-3-200-04418-0 (Ambasada RP w Wiedniu) </w:t>
      </w:r>
    </w:p>
    <w:p w:rsidR="008D696A" w:rsidRDefault="008D696A" w:rsidP="008D696A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Krzemiński Tomasz</w:t>
      </w:r>
    </w:p>
    <w:p w:rsidR="008D696A" w:rsidRDefault="008D696A" w:rsidP="008D696A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D77EC4">
        <w:rPr>
          <w:rFonts w:eastAsia="Times New Roman"/>
        </w:rPr>
        <w:t xml:space="preserve">Współautor: </w:t>
      </w:r>
      <w:r>
        <w:rPr>
          <w:rFonts w:eastAsia="Times New Roman"/>
        </w:rPr>
        <w:t>Historia. Vademecum. Wyd. 2. Warszawa 2016 Nowa Era ss. 632.</w:t>
      </w:r>
      <w:r>
        <w:rPr>
          <w:rFonts w:eastAsia="Times New Roman"/>
        </w:rPr>
        <w:br/>
        <w:t xml:space="preserve">              Wspólnie z: Izdebska A., Izdebski T., Jurek K., </w:t>
      </w:r>
      <w:proofErr w:type="spellStart"/>
      <w:r>
        <w:rPr>
          <w:rFonts w:eastAsia="Times New Roman"/>
        </w:rPr>
        <w:t>Klint</w:t>
      </w:r>
      <w:proofErr w:type="spellEnd"/>
      <w:r>
        <w:rPr>
          <w:rFonts w:eastAsia="Times New Roman"/>
        </w:rPr>
        <w:t xml:space="preserve"> P., Kłodziński K., </w:t>
      </w:r>
      <w:proofErr w:type="spellStart"/>
      <w:r>
        <w:rPr>
          <w:rFonts w:eastAsia="Times New Roman"/>
        </w:rPr>
        <w:t>Machałek</w:t>
      </w:r>
      <w:proofErr w:type="spellEnd"/>
      <w:r>
        <w:rPr>
          <w:rFonts w:eastAsia="Times New Roman"/>
        </w:rPr>
        <w:t xml:space="preserve"> M.</w:t>
      </w:r>
      <w:r>
        <w:rPr>
          <w:rFonts w:eastAsia="Times New Roman"/>
        </w:rPr>
        <w:br/>
        <w:t>              Autor tekstu na s. 320-420. Wyd. 1 w r. 2015.</w:t>
      </w:r>
      <w:r>
        <w:rPr>
          <w:rFonts w:eastAsia="Times New Roman"/>
        </w:rPr>
        <w:br/>
        <w:t xml:space="preserve">              ISBN: 978-83-267-2443-5 </w:t>
      </w:r>
    </w:p>
    <w:p w:rsidR="008D696A" w:rsidRDefault="008D696A" w:rsidP="008D696A">
      <w:pPr>
        <w:pStyle w:val="Nagwek3"/>
        <w:divId w:val="1628510175"/>
        <w:rPr>
          <w:rFonts w:eastAsia="Times New Roman"/>
        </w:rPr>
      </w:pPr>
      <w:r>
        <w:rPr>
          <w:rFonts w:eastAsia="Times New Roman"/>
        </w:rPr>
        <w:t>Nowak Andrzej</w:t>
      </w:r>
    </w:p>
    <w:p w:rsidR="008D696A" w:rsidRDefault="008D696A" w:rsidP="008D696A">
      <w:pPr>
        <w:spacing w:after="240"/>
        <w:divId w:val="1628510175"/>
        <w:rPr>
          <w:rFonts w:eastAsia="Times New Roman"/>
        </w:rPr>
      </w:pPr>
      <w:r>
        <w:rPr>
          <w:rFonts w:eastAsia="Times New Roman"/>
        </w:rPr>
        <w:t xml:space="preserve">          1. Historia i polityka. Kraków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Biały Kruk ss. 398. </w:t>
      </w:r>
      <w:r>
        <w:rPr>
          <w:rFonts w:eastAsia="Times New Roman"/>
        </w:rPr>
        <w:br/>
        <w:t xml:space="preserve">              ISBN: 978-83-7553-202-9 </w:t>
      </w:r>
    </w:p>
    <w:p w:rsidR="008D696A" w:rsidRPr="00044C71" w:rsidRDefault="008D696A">
      <w:pPr>
        <w:spacing w:after="240"/>
        <w:divId w:val="1628510175"/>
        <w:rPr>
          <w:rFonts w:eastAsia="Times New Roman"/>
        </w:rPr>
      </w:pPr>
    </w:p>
    <w:sectPr w:rsidR="008D696A" w:rsidRPr="00044C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D4C27"/>
    <w:multiLevelType w:val="hybridMultilevel"/>
    <w:tmpl w:val="DD024702"/>
    <w:lvl w:ilvl="0" w:tplc="891C5E1E">
      <w:start w:val="1"/>
      <w:numFmt w:val="decimal"/>
      <w:lvlText w:val="%1."/>
      <w:lvlJc w:val="left"/>
      <w:pPr>
        <w:ind w:left="644" w:hanging="360"/>
      </w:pPr>
      <w:rPr>
        <w:rFonts w:eastAsiaTheme="minorEastAsia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52A6F"/>
    <w:multiLevelType w:val="hybridMultilevel"/>
    <w:tmpl w:val="D228C5C8"/>
    <w:lvl w:ilvl="0" w:tplc="E64A64EA">
      <w:start w:val="1"/>
      <w:numFmt w:val="decimal"/>
      <w:lvlText w:val="%1."/>
      <w:lvlJc w:val="left"/>
      <w:pPr>
        <w:ind w:left="30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04" w:hanging="360"/>
      </w:pPr>
    </w:lvl>
    <w:lvl w:ilvl="2" w:tplc="0415001B" w:tentative="1">
      <w:start w:val="1"/>
      <w:numFmt w:val="lowerRoman"/>
      <w:lvlText w:val="%3."/>
      <w:lvlJc w:val="right"/>
      <w:pPr>
        <w:ind w:left="4524" w:hanging="180"/>
      </w:pPr>
    </w:lvl>
    <w:lvl w:ilvl="3" w:tplc="0415000F" w:tentative="1">
      <w:start w:val="1"/>
      <w:numFmt w:val="decimal"/>
      <w:lvlText w:val="%4."/>
      <w:lvlJc w:val="left"/>
      <w:pPr>
        <w:ind w:left="5244" w:hanging="360"/>
      </w:pPr>
    </w:lvl>
    <w:lvl w:ilvl="4" w:tplc="04150019" w:tentative="1">
      <w:start w:val="1"/>
      <w:numFmt w:val="lowerLetter"/>
      <w:lvlText w:val="%5."/>
      <w:lvlJc w:val="left"/>
      <w:pPr>
        <w:ind w:left="5964" w:hanging="360"/>
      </w:pPr>
    </w:lvl>
    <w:lvl w:ilvl="5" w:tplc="0415001B" w:tentative="1">
      <w:start w:val="1"/>
      <w:numFmt w:val="lowerRoman"/>
      <w:lvlText w:val="%6."/>
      <w:lvlJc w:val="right"/>
      <w:pPr>
        <w:ind w:left="6684" w:hanging="180"/>
      </w:pPr>
    </w:lvl>
    <w:lvl w:ilvl="6" w:tplc="0415000F" w:tentative="1">
      <w:start w:val="1"/>
      <w:numFmt w:val="decimal"/>
      <w:lvlText w:val="%7."/>
      <w:lvlJc w:val="left"/>
      <w:pPr>
        <w:ind w:left="7404" w:hanging="360"/>
      </w:pPr>
    </w:lvl>
    <w:lvl w:ilvl="7" w:tplc="04150019" w:tentative="1">
      <w:start w:val="1"/>
      <w:numFmt w:val="lowerLetter"/>
      <w:lvlText w:val="%8."/>
      <w:lvlJc w:val="left"/>
      <w:pPr>
        <w:ind w:left="8124" w:hanging="360"/>
      </w:pPr>
    </w:lvl>
    <w:lvl w:ilvl="8" w:tplc="0415001B" w:tentative="1">
      <w:start w:val="1"/>
      <w:numFmt w:val="lowerRoman"/>
      <w:lvlText w:val="%9."/>
      <w:lvlJc w:val="right"/>
      <w:pPr>
        <w:ind w:left="8844" w:hanging="180"/>
      </w:pPr>
    </w:lvl>
  </w:abstractNum>
  <w:abstractNum w:abstractNumId="2">
    <w:nsid w:val="7A736E3B"/>
    <w:multiLevelType w:val="hybridMultilevel"/>
    <w:tmpl w:val="C9B0E3FE"/>
    <w:lvl w:ilvl="0" w:tplc="E260272A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F3284E"/>
    <w:rsid w:val="00011256"/>
    <w:rsid w:val="00044C71"/>
    <w:rsid w:val="001626D0"/>
    <w:rsid w:val="001C5866"/>
    <w:rsid w:val="002179C7"/>
    <w:rsid w:val="00223C93"/>
    <w:rsid w:val="00225779"/>
    <w:rsid w:val="002E61AE"/>
    <w:rsid w:val="00301BBA"/>
    <w:rsid w:val="003E7AD4"/>
    <w:rsid w:val="004652B1"/>
    <w:rsid w:val="004B068E"/>
    <w:rsid w:val="005A4005"/>
    <w:rsid w:val="005A639B"/>
    <w:rsid w:val="007C6B2C"/>
    <w:rsid w:val="008174DC"/>
    <w:rsid w:val="008D696A"/>
    <w:rsid w:val="008E26C8"/>
    <w:rsid w:val="00A96684"/>
    <w:rsid w:val="00AE5BB9"/>
    <w:rsid w:val="00B55B85"/>
    <w:rsid w:val="00BD008D"/>
    <w:rsid w:val="00D77EC4"/>
    <w:rsid w:val="00D93E80"/>
    <w:rsid w:val="00F3284E"/>
    <w:rsid w:val="00F6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D696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8D69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8E26C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626D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26D0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D696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8D69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8E26C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626D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26D0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210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0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C7957-27CD-49DE-821B-65629A59B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9</Pages>
  <Words>2199</Words>
  <Characters>13195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Kapica</dc:creator>
  <cp:lastModifiedBy>Marlena Kapica</cp:lastModifiedBy>
  <cp:revision>9</cp:revision>
  <cp:lastPrinted>2016-12-16T12:27:00Z</cp:lastPrinted>
  <dcterms:created xsi:type="dcterms:W3CDTF">2016-12-16T09:35:00Z</dcterms:created>
  <dcterms:modified xsi:type="dcterms:W3CDTF">2016-12-16T14:22:00Z</dcterms:modified>
</cp:coreProperties>
</file>